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1C4833">
      <w:pPr>
        <w:widowControl/>
        <w:autoSpaceDE w:val="0"/>
        <w:spacing w:line="578" w:lineRule="exact"/>
        <w:rPr>
          <w:rFonts w:eastAsia="黑体"/>
          <w:kern w:val="0"/>
        </w:rPr>
      </w:pPr>
      <w:bookmarkStart w:id="0" w:name="_GoBack"/>
      <w:bookmarkEnd w:id="0"/>
      <w:r>
        <w:rPr>
          <w:rFonts w:eastAsia="黑体"/>
          <w:kern w:val="0"/>
        </w:rPr>
        <w:t>附件2</w:t>
      </w:r>
    </w:p>
    <w:p w14:paraId="79E80FBD">
      <w:pPr>
        <w:widowControl/>
        <w:autoSpaceDE w:val="0"/>
        <w:spacing w:line="578" w:lineRule="exact"/>
        <w:rPr>
          <w:rFonts w:eastAsia="黑体"/>
          <w:kern w:val="0"/>
        </w:rPr>
      </w:pPr>
    </w:p>
    <w:p w14:paraId="1CC37606">
      <w:pPr>
        <w:widowControl/>
        <w:autoSpaceDE w:val="0"/>
        <w:spacing w:line="578" w:lineRule="exact"/>
        <w:jc w:val="center"/>
        <w:rPr>
          <w:rFonts w:eastAsia="方正小标宋简体"/>
          <w:kern w:val="0"/>
          <w:sz w:val="44"/>
          <w:szCs w:val="44"/>
        </w:rPr>
      </w:pPr>
      <w:r>
        <w:rPr>
          <w:rFonts w:eastAsia="方正小标宋简体"/>
          <w:kern w:val="0"/>
          <w:sz w:val="44"/>
          <w:szCs w:val="44"/>
        </w:rPr>
        <w:t>矿区搬迁补偿标准</w:t>
      </w:r>
    </w:p>
    <w:p w14:paraId="438AADA3">
      <w:pPr>
        <w:widowControl/>
        <w:autoSpaceDE w:val="0"/>
        <w:spacing w:line="578" w:lineRule="exact"/>
        <w:rPr>
          <w:rFonts w:eastAsia="黑体"/>
          <w:kern w:val="0"/>
        </w:rPr>
      </w:pPr>
    </w:p>
    <w:p w14:paraId="69520A00">
      <w:pPr>
        <w:widowControl/>
        <w:spacing w:line="400" w:lineRule="exact"/>
        <w:jc w:val="center"/>
      </w:pPr>
      <w:r>
        <w:rPr>
          <w:rFonts w:eastAsia="方正小标宋简体"/>
        </w:rPr>
        <w:t xml:space="preserve">表1  </w:t>
      </w:r>
      <w:r>
        <w:rPr>
          <w:rFonts w:eastAsia="黑体"/>
          <w:color w:val="000000"/>
          <w:kern w:val="0"/>
          <w:sz w:val="31"/>
          <w:szCs w:val="31"/>
          <w:lang w:bidi="ar"/>
        </w:rPr>
        <w:t>土地补偿费和安置补偿费</w:t>
      </w:r>
      <w:r>
        <w:rPr>
          <w:rFonts w:eastAsia="方正小标宋简体"/>
          <w:sz w:val="18"/>
          <w:szCs w:val="18"/>
        </w:rPr>
        <w:t>（单位：元/亩）</w:t>
      </w:r>
    </w:p>
    <w:tbl>
      <w:tblPr>
        <w:tblStyle w:val="2"/>
        <w:tblW w:w="8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4"/>
        <w:gridCol w:w="1756"/>
        <w:gridCol w:w="1756"/>
        <w:gridCol w:w="1757"/>
        <w:gridCol w:w="1756"/>
      </w:tblGrid>
      <w:tr w14:paraId="391F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754" w:type="dxa"/>
            <w:tcBorders>
              <w:top w:val="single" w:color="auto" w:sz="4" w:space="0"/>
              <w:left w:val="single" w:color="auto" w:sz="4" w:space="0"/>
              <w:bottom w:val="single" w:color="auto" w:sz="4" w:space="0"/>
              <w:right w:val="single" w:color="auto" w:sz="4" w:space="0"/>
            </w:tcBorders>
            <w:noWrap w:val="0"/>
            <w:vAlign w:val="center"/>
          </w:tcPr>
          <w:p w14:paraId="2595DEE3">
            <w:pPr>
              <w:autoSpaceDE w:val="0"/>
              <w:spacing w:line="300" w:lineRule="exact"/>
              <w:jc w:val="center"/>
              <w:rPr>
                <w:b/>
                <w:sz w:val="24"/>
                <w:szCs w:val="24"/>
              </w:rPr>
            </w:pPr>
          </w:p>
        </w:tc>
        <w:tc>
          <w:tcPr>
            <w:tcW w:w="1756" w:type="dxa"/>
            <w:tcBorders>
              <w:top w:val="single" w:color="auto" w:sz="4" w:space="0"/>
              <w:left w:val="nil"/>
              <w:bottom w:val="single" w:color="auto" w:sz="4" w:space="0"/>
              <w:right w:val="single" w:color="auto" w:sz="4" w:space="0"/>
            </w:tcBorders>
            <w:noWrap w:val="0"/>
            <w:vAlign w:val="center"/>
          </w:tcPr>
          <w:p w14:paraId="28550688">
            <w:pPr>
              <w:autoSpaceDE w:val="0"/>
              <w:spacing w:line="300" w:lineRule="exact"/>
              <w:jc w:val="center"/>
              <w:rPr>
                <w:b/>
                <w:sz w:val="24"/>
                <w:szCs w:val="24"/>
              </w:rPr>
            </w:pPr>
            <w:r>
              <w:rPr>
                <w:b/>
                <w:sz w:val="24"/>
                <w:szCs w:val="24"/>
              </w:rPr>
              <w:t>Ⅰ区片</w:t>
            </w:r>
          </w:p>
        </w:tc>
        <w:tc>
          <w:tcPr>
            <w:tcW w:w="1756" w:type="dxa"/>
            <w:tcBorders>
              <w:top w:val="single" w:color="auto" w:sz="4" w:space="0"/>
              <w:left w:val="nil"/>
              <w:bottom w:val="single" w:color="auto" w:sz="4" w:space="0"/>
              <w:right w:val="single" w:color="auto" w:sz="4" w:space="0"/>
            </w:tcBorders>
            <w:noWrap w:val="0"/>
            <w:vAlign w:val="center"/>
          </w:tcPr>
          <w:p w14:paraId="6D1110DE">
            <w:pPr>
              <w:autoSpaceDE w:val="0"/>
              <w:spacing w:line="300" w:lineRule="exact"/>
              <w:jc w:val="center"/>
              <w:rPr>
                <w:b/>
                <w:sz w:val="24"/>
                <w:szCs w:val="24"/>
              </w:rPr>
            </w:pPr>
            <w:r>
              <w:rPr>
                <w:b/>
                <w:sz w:val="24"/>
                <w:szCs w:val="24"/>
              </w:rPr>
              <w:t>Ⅱ区片</w:t>
            </w:r>
          </w:p>
        </w:tc>
        <w:tc>
          <w:tcPr>
            <w:tcW w:w="1757" w:type="dxa"/>
            <w:tcBorders>
              <w:top w:val="single" w:color="auto" w:sz="4" w:space="0"/>
              <w:left w:val="nil"/>
              <w:bottom w:val="single" w:color="auto" w:sz="4" w:space="0"/>
              <w:right w:val="single" w:color="auto" w:sz="4" w:space="0"/>
            </w:tcBorders>
            <w:noWrap w:val="0"/>
            <w:vAlign w:val="center"/>
          </w:tcPr>
          <w:p w14:paraId="1579BCE4">
            <w:pPr>
              <w:autoSpaceDE w:val="0"/>
              <w:spacing w:line="300" w:lineRule="exact"/>
              <w:jc w:val="center"/>
              <w:rPr>
                <w:b/>
                <w:sz w:val="24"/>
                <w:szCs w:val="24"/>
              </w:rPr>
            </w:pPr>
            <w:r>
              <w:rPr>
                <w:b/>
                <w:sz w:val="24"/>
                <w:szCs w:val="24"/>
              </w:rPr>
              <w:t>Ⅲ区片</w:t>
            </w:r>
          </w:p>
        </w:tc>
        <w:tc>
          <w:tcPr>
            <w:tcW w:w="1756" w:type="dxa"/>
            <w:tcBorders>
              <w:top w:val="single" w:color="auto" w:sz="4" w:space="0"/>
              <w:left w:val="nil"/>
              <w:bottom w:val="single" w:color="auto" w:sz="4" w:space="0"/>
              <w:right w:val="single" w:color="auto" w:sz="4" w:space="0"/>
            </w:tcBorders>
            <w:noWrap w:val="0"/>
            <w:vAlign w:val="center"/>
          </w:tcPr>
          <w:p w14:paraId="6C011C4B">
            <w:pPr>
              <w:autoSpaceDE w:val="0"/>
              <w:spacing w:line="300" w:lineRule="exact"/>
              <w:jc w:val="center"/>
              <w:rPr>
                <w:b/>
                <w:sz w:val="24"/>
                <w:szCs w:val="24"/>
              </w:rPr>
            </w:pPr>
            <w:r>
              <w:rPr>
                <w:b/>
                <w:sz w:val="24"/>
                <w:szCs w:val="24"/>
              </w:rPr>
              <w:t>备注</w:t>
            </w:r>
          </w:p>
        </w:tc>
      </w:tr>
      <w:tr w14:paraId="5611B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754" w:type="dxa"/>
            <w:tcBorders>
              <w:top w:val="single" w:color="auto" w:sz="4" w:space="0"/>
              <w:left w:val="single" w:color="auto" w:sz="4" w:space="0"/>
              <w:bottom w:val="single" w:color="auto" w:sz="4" w:space="0"/>
              <w:right w:val="single" w:color="auto" w:sz="4" w:space="0"/>
            </w:tcBorders>
            <w:noWrap w:val="0"/>
            <w:vAlign w:val="center"/>
          </w:tcPr>
          <w:p w14:paraId="212C313A">
            <w:pPr>
              <w:autoSpaceDE w:val="0"/>
              <w:spacing w:line="300" w:lineRule="exact"/>
              <w:jc w:val="center"/>
              <w:rPr>
                <w:sz w:val="24"/>
                <w:szCs w:val="24"/>
              </w:rPr>
            </w:pPr>
            <w:r>
              <w:rPr>
                <w:sz w:val="24"/>
                <w:szCs w:val="24"/>
              </w:rPr>
              <w:t>水浇地</w:t>
            </w:r>
          </w:p>
        </w:tc>
        <w:tc>
          <w:tcPr>
            <w:tcW w:w="1756" w:type="dxa"/>
            <w:tcBorders>
              <w:top w:val="single" w:color="auto" w:sz="4" w:space="0"/>
              <w:left w:val="nil"/>
              <w:bottom w:val="single" w:color="auto" w:sz="4" w:space="0"/>
              <w:right w:val="single" w:color="auto" w:sz="4" w:space="0"/>
            </w:tcBorders>
            <w:noWrap w:val="0"/>
            <w:vAlign w:val="center"/>
          </w:tcPr>
          <w:p w14:paraId="6F5173E4">
            <w:pPr>
              <w:autoSpaceDE w:val="0"/>
              <w:spacing w:line="300" w:lineRule="exact"/>
              <w:jc w:val="center"/>
              <w:rPr>
                <w:sz w:val="24"/>
                <w:szCs w:val="24"/>
              </w:rPr>
            </w:pPr>
            <w:r>
              <w:rPr>
                <w:sz w:val="24"/>
                <w:szCs w:val="24"/>
              </w:rPr>
              <w:t>73349</w:t>
            </w:r>
          </w:p>
        </w:tc>
        <w:tc>
          <w:tcPr>
            <w:tcW w:w="1756" w:type="dxa"/>
            <w:tcBorders>
              <w:top w:val="single" w:color="auto" w:sz="4" w:space="0"/>
              <w:left w:val="nil"/>
              <w:bottom w:val="single" w:color="auto" w:sz="4" w:space="0"/>
              <w:right w:val="single" w:color="auto" w:sz="4" w:space="0"/>
            </w:tcBorders>
            <w:noWrap w:val="0"/>
            <w:vAlign w:val="center"/>
          </w:tcPr>
          <w:p w14:paraId="5D00E68B">
            <w:pPr>
              <w:autoSpaceDE w:val="0"/>
              <w:spacing w:line="300" w:lineRule="exact"/>
              <w:jc w:val="center"/>
              <w:rPr>
                <w:sz w:val="24"/>
                <w:szCs w:val="24"/>
              </w:rPr>
            </w:pPr>
            <w:r>
              <w:rPr>
                <w:sz w:val="24"/>
                <w:szCs w:val="24"/>
              </w:rPr>
              <w:t>59844</w:t>
            </w:r>
          </w:p>
        </w:tc>
        <w:tc>
          <w:tcPr>
            <w:tcW w:w="1757" w:type="dxa"/>
            <w:tcBorders>
              <w:top w:val="single" w:color="auto" w:sz="4" w:space="0"/>
              <w:left w:val="nil"/>
              <w:bottom w:val="single" w:color="auto" w:sz="4" w:space="0"/>
              <w:right w:val="single" w:color="auto" w:sz="4" w:space="0"/>
            </w:tcBorders>
            <w:noWrap w:val="0"/>
            <w:vAlign w:val="center"/>
          </w:tcPr>
          <w:p w14:paraId="6F20DABE">
            <w:pPr>
              <w:autoSpaceDE w:val="0"/>
              <w:spacing w:line="300" w:lineRule="exact"/>
              <w:jc w:val="center"/>
              <w:rPr>
                <w:sz w:val="24"/>
                <w:szCs w:val="24"/>
              </w:rPr>
            </w:pPr>
            <w:r>
              <w:rPr>
                <w:sz w:val="24"/>
                <w:szCs w:val="24"/>
              </w:rPr>
              <w:t>46648</w:t>
            </w:r>
          </w:p>
        </w:tc>
        <w:tc>
          <w:tcPr>
            <w:tcW w:w="1756" w:type="dxa"/>
            <w:tcBorders>
              <w:top w:val="single" w:color="auto" w:sz="4" w:space="0"/>
              <w:left w:val="nil"/>
              <w:bottom w:val="single" w:color="auto" w:sz="4" w:space="0"/>
              <w:right w:val="single" w:color="auto" w:sz="4" w:space="0"/>
            </w:tcBorders>
            <w:noWrap w:val="0"/>
            <w:vAlign w:val="center"/>
          </w:tcPr>
          <w:p w14:paraId="10445DDD">
            <w:pPr>
              <w:autoSpaceDE w:val="0"/>
              <w:spacing w:line="300" w:lineRule="exact"/>
              <w:jc w:val="center"/>
              <w:rPr>
                <w:sz w:val="24"/>
                <w:szCs w:val="24"/>
              </w:rPr>
            </w:pPr>
          </w:p>
        </w:tc>
      </w:tr>
      <w:tr w14:paraId="6AB3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754" w:type="dxa"/>
            <w:tcBorders>
              <w:top w:val="single" w:color="auto" w:sz="4" w:space="0"/>
              <w:left w:val="single" w:color="auto" w:sz="4" w:space="0"/>
              <w:bottom w:val="single" w:color="auto" w:sz="4" w:space="0"/>
              <w:right w:val="single" w:color="auto" w:sz="4" w:space="0"/>
            </w:tcBorders>
            <w:noWrap w:val="0"/>
            <w:vAlign w:val="center"/>
          </w:tcPr>
          <w:p w14:paraId="725A403B">
            <w:pPr>
              <w:autoSpaceDE w:val="0"/>
              <w:spacing w:line="300" w:lineRule="exact"/>
              <w:jc w:val="center"/>
              <w:rPr>
                <w:sz w:val="24"/>
                <w:szCs w:val="24"/>
              </w:rPr>
            </w:pPr>
            <w:r>
              <w:rPr>
                <w:sz w:val="24"/>
                <w:szCs w:val="24"/>
              </w:rPr>
              <w:t>旱地</w:t>
            </w:r>
          </w:p>
        </w:tc>
        <w:tc>
          <w:tcPr>
            <w:tcW w:w="1756" w:type="dxa"/>
            <w:tcBorders>
              <w:top w:val="single" w:color="auto" w:sz="4" w:space="0"/>
              <w:left w:val="nil"/>
              <w:bottom w:val="single" w:color="auto" w:sz="4" w:space="0"/>
              <w:right w:val="single" w:color="auto" w:sz="4" w:space="0"/>
            </w:tcBorders>
            <w:noWrap w:val="0"/>
            <w:vAlign w:val="center"/>
          </w:tcPr>
          <w:p w14:paraId="7665A803">
            <w:pPr>
              <w:autoSpaceDE w:val="0"/>
              <w:spacing w:line="300" w:lineRule="exact"/>
              <w:jc w:val="center"/>
              <w:rPr>
                <w:sz w:val="24"/>
                <w:szCs w:val="24"/>
              </w:rPr>
            </w:pPr>
            <w:r>
              <w:rPr>
                <w:sz w:val="24"/>
                <w:szCs w:val="24"/>
              </w:rPr>
              <w:t>67754</w:t>
            </w:r>
          </w:p>
        </w:tc>
        <w:tc>
          <w:tcPr>
            <w:tcW w:w="1756" w:type="dxa"/>
            <w:tcBorders>
              <w:top w:val="single" w:color="auto" w:sz="4" w:space="0"/>
              <w:left w:val="nil"/>
              <w:bottom w:val="single" w:color="auto" w:sz="4" w:space="0"/>
              <w:right w:val="single" w:color="auto" w:sz="4" w:space="0"/>
            </w:tcBorders>
            <w:noWrap w:val="0"/>
            <w:vAlign w:val="center"/>
          </w:tcPr>
          <w:p w14:paraId="4F399536">
            <w:pPr>
              <w:autoSpaceDE w:val="0"/>
              <w:spacing w:line="300" w:lineRule="exact"/>
              <w:jc w:val="center"/>
              <w:rPr>
                <w:sz w:val="24"/>
                <w:szCs w:val="24"/>
              </w:rPr>
            </w:pPr>
            <w:r>
              <w:rPr>
                <w:sz w:val="24"/>
                <w:szCs w:val="24"/>
              </w:rPr>
              <w:t>47875</w:t>
            </w:r>
          </w:p>
        </w:tc>
        <w:tc>
          <w:tcPr>
            <w:tcW w:w="1757" w:type="dxa"/>
            <w:tcBorders>
              <w:top w:val="single" w:color="auto" w:sz="4" w:space="0"/>
              <w:left w:val="nil"/>
              <w:bottom w:val="single" w:color="auto" w:sz="4" w:space="0"/>
              <w:right w:val="single" w:color="auto" w:sz="4" w:space="0"/>
            </w:tcBorders>
            <w:noWrap w:val="0"/>
            <w:vAlign w:val="center"/>
          </w:tcPr>
          <w:p w14:paraId="5DDAD4B8">
            <w:pPr>
              <w:autoSpaceDE w:val="0"/>
              <w:spacing w:line="300" w:lineRule="exact"/>
              <w:jc w:val="center"/>
              <w:rPr>
                <w:sz w:val="24"/>
                <w:szCs w:val="24"/>
              </w:rPr>
            </w:pPr>
            <w:r>
              <w:rPr>
                <w:sz w:val="24"/>
                <w:szCs w:val="24"/>
              </w:rPr>
              <w:t>36652</w:t>
            </w:r>
          </w:p>
        </w:tc>
        <w:tc>
          <w:tcPr>
            <w:tcW w:w="1756" w:type="dxa"/>
            <w:tcBorders>
              <w:top w:val="single" w:color="auto" w:sz="4" w:space="0"/>
              <w:left w:val="nil"/>
              <w:bottom w:val="single" w:color="auto" w:sz="4" w:space="0"/>
              <w:right w:val="single" w:color="auto" w:sz="4" w:space="0"/>
            </w:tcBorders>
            <w:noWrap w:val="0"/>
            <w:vAlign w:val="center"/>
          </w:tcPr>
          <w:p w14:paraId="12A86CCA">
            <w:pPr>
              <w:autoSpaceDE w:val="0"/>
              <w:spacing w:line="300" w:lineRule="exact"/>
              <w:jc w:val="center"/>
              <w:rPr>
                <w:sz w:val="24"/>
                <w:szCs w:val="24"/>
              </w:rPr>
            </w:pPr>
          </w:p>
        </w:tc>
      </w:tr>
      <w:tr w14:paraId="09504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754" w:type="dxa"/>
            <w:tcBorders>
              <w:top w:val="single" w:color="auto" w:sz="4" w:space="0"/>
              <w:left w:val="single" w:color="auto" w:sz="4" w:space="0"/>
              <w:bottom w:val="single" w:color="auto" w:sz="4" w:space="0"/>
              <w:right w:val="single" w:color="auto" w:sz="4" w:space="0"/>
            </w:tcBorders>
            <w:noWrap w:val="0"/>
            <w:vAlign w:val="center"/>
          </w:tcPr>
          <w:p w14:paraId="4D7EA4E6">
            <w:pPr>
              <w:autoSpaceDE w:val="0"/>
              <w:spacing w:line="300" w:lineRule="exact"/>
              <w:jc w:val="center"/>
              <w:rPr>
                <w:sz w:val="24"/>
                <w:szCs w:val="24"/>
              </w:rPr>
            </w:pPr>
            <w:r>
              <w:rPr>
                <w:sz w:val="24"/>
                <w:szCs w:val="24"/>
              </w:rPr>
              <w:t>林地</w:t>
            </w:r>
          </w:p>
        </w:tc>
        <w:tc>
          <w:tcPr>
            <w:tcW w:w="1756" w:type="dxa"/>
            <w:tcBorders>
              <w:top w:val="single" w:color="auto" w:sz="4" w:space="0"/>
              <w:left w:val="nil"/>
              <w:bottom w:val="single" w:color="auto" w:sz="4" w:space="0"/>
              <w:right w:val="single" w:color="auto" w:sz="4" w:space="0"/>
            </w:tcBorders>
            <w:noWrap w:val="0"/>
            <w:vAlign w:val="center"/>
          </w:tcPr>
          <w:p w14:paraId="3DCB7D6B">
            <w:pPr>
              <w:autoSpaceDE w:val="0"/>
              <w:spacing w:line="300" w:lineRule="exact"/>
              <w:jc w:val="center"/>
              <w:rPr>
                <w:sz w:val="24"/>
                <w:szCs w:val="24"/>
              </w:rPr>
            </w:pPr>
            <w:r>
              <w:rPr>
                <w:sz w:val="24"/>
                <w:szCs w:val="24"/>
              </w:rPr>
              <w:t>15540</w:t>
            </w:r>
          </w:p>
        </w:tc>
        <w:tc>
          <w:tcPr>
            <w:tcW w:w="1756" w:type="dxa"/>
            <w:tcBorders>
              <w:top w:val="single" w:color="auto" w:sz="4" w:space="0"/>
              <w:left w:val="nil"/>
              <w:bottom w:val="single" w:color="auto" w:sz="4" w:space="0"/>
              <w:right w:val="single" w:color="auto" w:sz="4" w:space="0"/>
            </w:tcBorders>
            <w:noWrap w:val="0"/>
            <w:vAlign w:val="center"/>
          </w:tcPr>
          <w:p w14:paraId="38C59C42">
            <w:pPr>
              <w:autoSpaceDE w:val="0"/>
              <w:spacing w:line="300" w:lineRule="exact"/>
              <w:jc w:val="center"/>
              <w:rPr>
                <w:sz w:val="24"/>
                <w:szCs w:val="24"/>
              </w:rPr>
            </w:pPr>
            <w:r>
              <w:rPr>
                <w:sz w:val="24"/>
                <w:szCs w:val="24"/>
              </w:rPr>
              <w:t>13405</w:t>
            </w:r>
          </w:p>
        </w:tc>
        <w:tc>
          <w:tcPr>
            <w:tcW w:w="1757" w:type="dxa"/>
            <w:tcBorders>
              <w:top w:val="single" w:color="auto" w:sz="4" w:space="0"/>
              <w:left w:val="nil"/>
              <w:bottom w:val="single" w:color="auto" w:sz="4" w:space="0"/>
              <w:right w:val="single" w:color="auto" w:sz="4" w:space="0"/>
            </w:tcBorders>
            <w:noWrap w:val="0"/>
            <w:vAlign w:val="center"/>
          </w:tcPr>
          <w:p w14:paraId="53EBB2A7">
            <w:pPr>
              <w:autoSpaceDE w:val="0"/>
              <w:spacing w:line="300" w:lineRule="exact"/>
              <w:jc w:val="center"/>
              <w:rPr>
                <w:sz w:val="24"/>
                <w:szCs w:val="24"/>
              </w:rPr>
            </w:pPr>
            <w:r>
              <w:rPr>
                <w:sz w:val="24"/>
                <w:szCs w:val="24"/>
              </w:rPr>
              <w:t>11995</w:t>
            </w:r>
          </w:p>
        </w:tc>
        <w:tc>
          <w:tcPr>
            <w:tcW w:w="1756" w:type="dxa"/>
            <w:tcBorders>
              <w:top w:val="single" w:color="auto" w:sz="4" w:space="0"/>
              <w:left w:val="nil"/>
              <w:bottom w:val="single" w:color="auto" w:sz="4" w:space="0"/>
              <w:right w:val="single" w:color="auto" w:sz="4" w:space="0"/>
            </w:tcBorders>
            <w:noWrap w:val="0"/>
            <w:vAlign w:val="center"/>
          </w:tcPr>
          <w:p w14:paraId="39BA465D">
            <w:pPr>
              <w:autoSpaceDE w:val="0"/>
              <w:spacing w:line="300" w:lineRule="exact"/>
              <w:jc w:val="center"/>
              <w:rPr>
                <w:sz w:val="24"/>
                <w:szCs w:val="24"/>
              </w:rPr>
            </w:pPr>
          </w:p>
        </w:tc>
      </w:tr>
      <w:tr w14:paraId="27D7D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754" w:type="dxa"/>
            <w:tcBorders>
              <w:top w:val="single" w:color="auto" w:sz="4" w:space="0"/>
              <w:left w:val="single" w:color="auto" w:sz="4" w:space="0"/>
              <w:bottom w:val="single" w:color="auto" w:sz="4" w:space="0"/>
              <w:right w:val="single" w:color="auto" w:sz="4" w:space="0"/>
            </w:tcBorders>
            <w:noWrap w:val="0"/>
            <w:vAlign w:val="center"/>
          </w:tcPr>
          <w:p w14:paraId="724086F0">
            <w:pPr>
              <w:autoSpaceDE w:val="0"/>
              <w:spacing w:line="300" w:lineRule="exact"/>
              <w:jc w:val="center"/>
              <w:rPr>
                <w:sz w:val="24"/>
                <w:szCs w:val="24"/>
              </w:rPr>
            </w:pPr>
            <w:r>
              <w:rPr>
                <w:sz w:val="24"/>
                <w:szCs w:val="24"/>
              </w:rPr>
              <w:t>草地</w:t>
            </w:r>
          </w:p>
        </w:tc>
        <w:tc>
          <w:tcPr>
            <w:tcW w:w="1756" w:type="dxa"/>
            <w:tcBorders>
              <w:top w:val="single" w:color="auto" w:sz="4" w:space="0"/>
              <w:left w:val="nil"/>
              <w:bottom w:val="single" w:color="auto" w:sz="4" w:space="0"/>
              <w:right w:val="single" w:color="auto" w:sz="4" w:space="0"/>
            </w:tcBorders>
            <w:noWrap w:val="0"/>
            <w:vAlign w:val="center"/>
          </w:tcPr>
          <w:p w14:paraId="2663D634">
            <w:pPr>
              <w:autoSpaceDE w:val="0"/>
              <w:spacing w:line="300" w:lineRule="exact"/>
              <w:jc w:val="center"/>
              <w:rPr>
                <w:sz w:val="24"/>
                <w:szCs w:val="24"/>
              </w:rPr>
            </w:pPr>
            <w:r>
              <w:rPr>
                <w:sz w:val="24"/>
                <w:szCs w:val="24"/>
              </w:rPr>
              <w:t>14918</w:t>
            </w:r>
          </w:p>
        </w:tc>
        <w:tc>
          <w:tcPr>
            <w:tcW w:w="1756" w:type="dxa"/>
            <w:tcBorders>
              <w:top w:val="single" w:color="auto" w:sz="4" w:space="0"/>
              <w:left w:val="nil"/>
              <w:bottom w:val="single" w:color="auto" w:sz="4" w:space="0"/>
              <w:right w:val="single" w:color="auto" w:sz="4" w:space="0"/>
            </w:tcBorders>
            <w:noWrap w:val="0"/>
            <w:vAlign w:val="center"/>
          </w:tcPr>
          <w:p w14:paraId="409AED4F">
            <w:pPr>
              <w:autoSpaceDE w:val="0"/>
              <w:spacing w:line="300" w:lineRule="exact"/>
              <w:jc w:val="center"/>
              <w:rPr>
                <w:sz w:val="24"/>
                <w:szCs w:val="24"/>
              </w:rPr>
            </w:pPr>
            <w:r>
              <w:rPr>
                <w:sz w:val="24"/>
                <w:szCs w:val="24"/>
              </w:rPr>
              <w:t>9575</w:t>
            </w:r>
          </w:p>
        </w:tc>
        <w:tc>
          <w:tcPr>
            <w:tcW w:w="1757" w:type="dxa"/>
            <w:tcBorders>
              <w:top w:val="single" w:color="auto" w:sz="4" w:space="0"/>
              <w:left w:val="nil"/>
              <w:bottom w:val="single" w:color="auto" w:sz="4" w:space="0"/>
              <w:right w:val="single" w:color="auto" w:sz="4" w:space="0"/>
            </w:tcBorders>
            <w:noWrap w:val="0"/>
            <w:vAlign w:val="center"/>
          </w:tcPr>
          <w:p w14:paraId="02D5A302">
            <w:pPr>
              <w:autoSpaceDE w:val="0"/>
              <w:spacing w:line="300" w:lineRule="exact"/>
              <w:jc w:val="center"/>
              <w:rPr>
                <w:sz w:val="24"/>
                <w:szCs w:val="24"/>
              </w:rPr>
            </w:pPr>
            <w:r>
              <w:rPr>
                <w:sz w:val="24"/>
                <w:szCs w:val="24"/>
              </w:rPr>
              <w:t>6997</w:t>
            </w:r>
          </w:p>
        </w:tc>
        <w:tc>
          <w:tcPr>
            <w:tcW w:w="1756" w:type="dxa"/>
            <w:tcBorders>
              <w:top w:val="single" w:color="auto" w:sz="4" w:space="0"/>
              <w:left w:val="nil"/>
              <w:bottom w:val="single" w:color="auto" w:sz="4" w:space="0"/>
              <w:right w:val="single" w:color="auto" w:sz="4" w:space="0"/>
            </w:tcBorders>
            <w:noWrap w:val="0"/>
            <w:vAlign w:val="center"/>
          </w:tcPr>
          <w:p w14:paraId="7A7FC0C3">
            <w:pPr>
              <w:autoSpaceDE w:val="0"/>
              <w:spacing w:line="300" w:lineRule="exact"/>
              <w:jc w:val="center"/>
              <w:rPr>
                <w:sz w:val="24"/>
                <w:szCs w:val="24"/>
              </w:rPr>
            </w:pPr>
          </w:p>
        </w:tc>
      </w:tr>
      <w:tr w14:paraId="7B1B0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754" w:type="dxa"/>
            <w:tcBorders>
              <w:top w:val="single" w:color="auto" w:sz="4" w:space="0"/>
              <w:left w:val="single" w:color="auto" w:sz="4" w:space="0"/>
              <w:bottom w:val="single" w:color="auto" w:sz="4" w:space="0"/>
              <w:right w:val="single" w:color="auto" w:sz="4" w:space="0"/>
            </w:tcBorders>
            <w:noWrap w:val="0"/>
            <w:vAlign w:val="center"/>
          </w:tcPr>
          <w:p w14:paraId="7E513C6E">
            <w:pPr>
              <w:autoSpaceDE w:val="0"/>
              <w:spacing w:line="300" w:lineRule="exact"/>
              <w:jc w:val="center"/>
              <w:rPr>
                <w:sz w:val="24"/>
                <w:szCs w:val="24"/>
              </w:rPr>
            </w:pPr>
            <w:r>
              <w:rPr>
                <w:sz w:val="24"/>
                <w:szCs w:val="24"/>
              </w:rPr>
              <w:t>其他农用地</w:t>
            </w:r>
          </w:p>
        </w:tc>
        <w:tc>
          <w:tcPr>
            <w:tcW w:w="1756" w:type="dxa"/>
            <w:tcBorders>
              <w:top w:val="single" w:color="auto" w:sz="4" w:space="0"/>
              <w:left w:val="nil"/>
              <w:bottom w:val="single" w:color="auto" w:sz="4" w:space="0"/>
              <w:right w:val="single" w:color="auto" w:sz="4" w:space="0"/>
            </w:tcBorders>
            <w:noWrap w:val="0"/>
            <w:vAlign w:val="center"/>
          </w:tcPr>
          <w:p w14:paraId="184EB778">
            <w:pPr>
              <w:autoSpaceDE w:val="0"/>
              <w:spacing w:line="300" w:lineRule="exact"/>
              <w:jc w:val="center"/>
              <w:rPr>
                <w:sz w:val="24"/>
                <w:szCs w:val="24"/>
              </w:rPr>
            </w:pPr>
            <w:r>
              <w:rPr>
                <w:sz w:val="24"/>
                <w:szCs w:val="24"/>
              </w:rPr>
              <w:t>14918</w:t>
            </w:r>
          </w:p>
        </w:tc>
        <w:tc>
          <w:tcPr>
            <w:tcW w:w="1756" w:type="dxa"/>
            <w:tcBorders>
              <w:top w:val="single" w:color="auto" w:sz="4" w:space="0"/>
              <w:left w:val="nil"/>
              <w:bottom w:val="single" w:color="auto" w:sz="4" w:space="0"/>
              <w:right w:val="single" w:color="auto" w:sz="4" w:space="0"/>
            </w:tcBorders>
            <w:noWrap w:val="0"/>
            <w:vAlign w:val="center"/>
          </w:tcPr>
          <w:p w14:paraId="7E1109E3">
            <w:pPr>
              <w:autoSpaceDE w:val="0"/>
              <w:spacing w:line="300" w:lineRule="exact"/>
              <w:jc w:val="center"/>
              <w:rPr>
                <w:sz w:val="24"/>
                <w:szCs w:val="24"/>
              </w:rPr>
            </w:pPr>
            <w:r>
              <w:rPr>
                <w:sz w:val="24"/>
                <w:szCs w:val="24"/>
              </w:rPr>
              <w:t>9575</w:t>
            </w:r>
          </w:p>
        </w:tc>
        <w:tc>
          <w:tcPr>
            <w:tcW w:w="1757" w:type="dxa"/>
            <w:tcBorders>
              <w:top w:val="single" w:color="auto" w:sz="4" w:space="0"/>
              <w:left w:val="nil"/>
              <w:bottom w:val="single" w:color="auto" w:sz="4" w:space="0"/>
              <w:right w:val="single" w:color="auto" w:sz="4" w:space="0"/>
            </w:tcBorders>
            <w:noWrap w:val="0"/>
            <w:vAlign w:val="center"/>
          </w:tcPr>
          <w:p w14:paraId="7C297F6C">
            <w:pPr>
              <w:autoSpaceDE w:val="0"/>
              <w:spacing w:line="300" w:lineRule="exact"/>
              <w:jc w:val="center"/>
              <w:rPr>
                <w:sz w:val="24"/>
                <w:szCs w:val="24"/>
              </w:rPr>
            </w:pPr>
            <w:r>
              <w:rPr>
                <w:sz w:val="24"/>
                <w:szCs w:val="24"/>
              </w:rPr>
              <w:t>6997</w:t>
            </w:r>
          </w:p>
        </w:tc>
        <w:tc>
          <w:tcPr>
            <w:tcW w:w="1756" w:type="dxa"/>
            <w:tcBorders>
              <w:top w:val="single" w:color="auto" w:sz="4" w:space="0"/>
              <w:left w:val="nil"/>
              <w:bottom w:val="single" w:color="auto" w:sz="4" w:space="0"/>
              <w:right w:val="single" w:color="auto" w:sz="4" w:space="0"/>
            </w:tcBorders>
            <w:noWrap w:val="0"/>
            <w:vAlign w:val="center"/>
          </w:tcPr>
          <w:p w14:paraId="560FD75A">
            <w:pPr>
              <w:autoSpaceDE w:val="0"/>
              <w:spacing w:line="300" w:lineRule="exact"/>
              <w:jc w:val="center"/>
              <w:rPr>
                <w:sz w:val="24"/>
                <w:szCs w:val="24"/>
              </w:rPr>
            </w:pPr>
          </w:p>
        </w:tc>
      </w:tr>
      <w:tr w14:paraId="67696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754" w:type="dxa"/>
            <w:tcBorders>
              <w:top w:val="single" w:color="auto" w:sz="4" w:space="0"/>
              <w:left w:val="single" w:color="auto" w:sz="4" w:space="0"/>
              <w:bottom w:val="single" w:color="auto" w:sz="4" w:space="0"/>
              <w:right w:val="single" w:color="auto" w:sz="4" w:space="0"/>
            </w:tcBorders>
            <w:noWrap w:val="0"/>
            <w:vAlign w:val="center"/>
          </w:tcPr>
          <w:p w14:paraId="3CBD86A0">
            <w:pPr>
              <w:autoSpaceDE w:val="0"/>
              <w:spacing w:line="300" w:lineRule="exact"/>
              <w:jc w:val="center"/>
              <w:rPr>
                <w:sz w:val="24"/>
                <w:szCs w:val="24"/>
              </w:rPr>
            </w:pPr>
            <w:r>
              <w:rPr>
                <w:sz w:val="24"/>
                <w:szCs w:val="24"/>
              </w:rPr>
              <w:t>建设用地</w:t>
            </w:r>
          </w:p>
        </w:tc>
        <w:tc>
          <w:tcPr>
            <w:tcW w:w="1756" w:type="dxa"/>
            <w:tcBorders>
              <w:top w:val="single" w:color="auto" w:sz="4" w:space="0"/>
              <w:left w:val="nil"/>
              <w:bottom w:val="single" w:color="auto" w:sz="4" w:space="0"/>
              <w:right w:val="single" w:color="auto" w:sz="4" w:space="0"/>
            </w:tcBorders>
            <w:noWrap w:val="0"/>
            <w:vAlign w:val="center"/>
          </w:tcPr>
          <w:p w14:paraId="7721A7A1">
            <w:pPr>
              <w:autoSpaceDE w:val="0"/>
              <w:spacing w:line="300" w:lineRule="exact"/>
              <w:jc w:val="center"/>
              <w:rPr>
                <w:sz w:val="24"/>
                <w:szCs w:val="24"/>
              </w:rPr>
            </w:pPr>
            <w:r>
              <w:rPr>
                <w:sz w:val="24"/>
                <w:szCs w:val="24"/>
              </w:rPr>
              <w:t>54701</w:t>
            </w:r>
          </w:p>
        </w:tc>
        <w:tc>
          <w:tcPr>
            <w:tcW w:w="1756" w:type="dxa"/>
            <w:tcBorders>
              <w:top w:val="single" w:color="auto" w:sz="4" w:space="0"/>
              <w:left w:val="nil"/>
              <w:bottom w:val="single" w:color="auto" w:sz="4" w:space="0"/>
              <w:right w:val="single" w:color="auto" w:sz="4" w:space="0"/>
            </w:tcBorders>
            <w:noWrap w:val="0"/>
            <w:vAlign w:val="center"/>
          </w:tcPr>
          <w:p w14:paraId="0916834C">
            <w:pPr>
              <w:autoSpaceDE w:val="0"/>
              <w:spacing w:line="300" w:lineRule="exact"/>
              <w:jc w:val="center"/>
              <w:rPr>
                <w:sz w:val="24"/>
                <w:szCs w:val="24"/>
              </w:rPr>
            </w:pPr>
            <w:r>
              <w:rPr>
                <w:sz w:val="24"/>
                <w:szCs w:val="24"/>
              </w:rPr>
              <w:t>42130</w:t>
            </w:r>
          </w:p>
        </w:tc>
        <w:tc>
          <w:tcPr>
            <w:tcW w:w="1757" w:type="dxa"/>
            <w:tcBorders>
              <w:top w:val="single" w:color="auto" w:sz="4" w:space="0"/>
              <w:left w:val="nil"/>
              <w:bottom w:val="single" w:color="auto" w:sz="4" w:space="0"/>
              <w:right w:val="single" w:color="auto" w:sz="4" w:space="0"/>
            </w:tcBorders>
            <w:noWrap w:val="0"/>
            <w:vAlign w:val="center"/>
          </w:tcPr>
          <w:p w14:paraId="0FAADC1B">
            <w:pPr>
              <w:autoSpaceDE w:val="0"/>
              <w:spacing w:line="300" w:lineRule="exact"/>
              <w:jc w:val="center"/>
              <w:rPr>
                <w:sz w:val="24"/>
                <w:szCs w:val="24"/>
              </w:rPr>
            </w:pPr>
            <w:r>
              <w:rPr>
                <w:sz w:val="24"/>
                <w:szCs w:val="24"/>
              </w:rPr>
              <w:t>29322</w:t>
            </w:r>
          </w:p>
        </w:tc>
        <w:tc>
          <w:tcPr>
            <w:tcW w:w="1756" w:type="dxa"/>
            <w:tcBorders>
              <w:top w:val="single" w:color="auto" w:sz="4" w:space="0"/>
              <w:left w:val="nil"/>
              <w:bottom w:val="single" w:color="auto" w:sz="4" w:space="0"/>
              <w:right w:val="single" w:color="auto" w:sz="4" w:space="0"/>
            </w:tcBorders>
            <w:noWrap w:val="0"/>
            <w:vAlign w:val="center"/>
          </w:tcPr>
          <w:p w14:paraId="0AC24461">
            <w:pPr>
              <w:autoSpaceDE w:val="0"/>
              <w:spacing w:line="300" w:lineRule="exact"/>
              <w:jc w:val="center"/>
              <w:rPr>
                <w:sz w:val="24"/>
                <w:szCs w:val="24"/>
              </w:rPr>
            </w:pPr>
          </w:p>
        </w:tc>
      </w:tr>
      <w:tr w14:paraId="77A78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754" w:type="dxa"/>
            <w:tcBorders>
              <w:top w:val="single" w:color="auto" w:sz="4" w:space="0"/>
              <w:left w:val="single" w:color="auto" w:sz="4" w:space="0"/>
              <w:bottom w:val="single" w:color="auto" w:sz="4" w:space="0"/>
              <w:right w:val="single" w:color="auto" w:sz="4" w:space="0"/>
            </w:tcBorders>
            <w:noWrap w:val="0"/>
            <w:vAlign w:val="center"/>
          </w:tcPr>
          <w:p w14:paraId="5ADCB426">
            <w:pPr>
              <w:autoSpaceDE w:val="0"/>
              <w:spacing w:line="300" w:lineRule="exact"/>
              <w:jc w:val="center"/>
              <w:rPr>
                <w:sz w:val="24"/>
                <w:szCs w:val="24"/>
              </w:rPr>
            </w:pPr>
            <w:r>
              <w:rPr>
                <w:sz w:val="24"/>
                <w:szCs w:val="24"/>
              </w:rPr>
              <w:t>未利用地</w:t>
            </w:r>
          </w:p>
        </w:tc>
        <w:tc>
          <w:tcPr>
            <w:tcW w:w="1756" w:type="dxa"/>
            <w:tcBorders>
              <w:top w:val="single" w:color="auto" w:sz="4" w:space="0"/>
              <w:left w:val="nil"/>
              <w:bottom w:val="single" w:color="auto" w:sz="4" w:space="0"/>
              <w:right w:val="single" w:color="auto" w:sz="4" w:space="0"/>
            </w:tcBorders>
            <w:noWrap w:val="0"/>
            <w:vAlign w:val="center"/>
          </w:tcPr>
          <w:p w14:paraId="1A48BFFB">
            <w:pPr>
              <w:autoSpaceDE w:val="0"/>
              <w:spacing w:line="300" w:lineRule="exact"/>
              <w:jc w:val="center"/>
              <w:rPr>
                <w:sz w:val="24"/>
                <w:szCs w:val="24"/>
              </w:rPr>
            </w:pPr>
            <w:r>
              <w:rPr>
                <w:sz w:val="24"/>
                <w:szCs w:val="24"/>
              </w:rPr>
              <w:t>14918</w:t>
            </w:r>
          </w:p>
        </w:tc>
        <w:tc>
          <w:tcPr>
            <w:tcW w:w="1756" w:type="dxa"/>
            <w:tcBorders>
              <w:top w:val="single" w:color="auto" w:sz="4" w:space="0"/>
              <w:left w:val="nil"/>
              <w:bottom w:val="single" w:color="auto" w:sz="4" w:space="0"/>
              <w:right w:val="single" w:color="auto" w:sz="4" w:space="0"/>
            </w:tcBorders>
            <w:noWrap w:val="0"/>
            <w:vAlign w:val="center"/>
          </w:tcPr>
          <w:p w14:paraId="6670050C">
            <w:pPr>
              <w:autoSpaceDE w:val="0"/>
              <w:spacing w:line="300" w:lineRule="exact"/>
              <w:jc w:val="center"/>
              <w:rPr>
                <w:sz w:val="24"/>
                <w:szCs w:val="24"/>
              </w:rPr>
            </w:pPr>
            <w:r>
              <w:rPr>
                <w:sz w:val="24"/>
                <w:szCs w:val="24"/>
              </w:rPr>
              <w:t>9575</w:t>
            </w:r>
          </w:p>
        </w:tc>
        <w:tc>
          <w:tcPr>
            <w:tcW w:w="1757" w:type="dxa"/>
            <w:tcBorders>
              <w:top w:val="single" w:color="auto" w:sz="4" w:space="0"/>
              <w:left w:val="nil"/>
              <w:bottom w:val="single" w:color="auto" w:sz="4" w:space="0"/>
              <w:right w:val="single" w:color="auto" w:sz="4" w:space="0"/>
            </w:tcBorders>
            <w:noWrap w:val="0"/>
            <w:vAlign w:val="center"/>
          </w:tcPr>
          <w:p w14:paraId="49456A3C">
            <w:pPr>
              <w:autoSpaceDE w:val="0"/>
              <w:spacing w:line="300" w:lineRule="exact"/>
              <w:jc w:val="center"/>
              <w:rPr>
                <w:sz w:val="24"/>
                <w:szCs w:val="24"/>
              </w:rPr>
            </w:pPr>
            <w:r>
              <w:rPr>
                <w:sz w:val="24"/>
                <w:szCs w:val="24"/>
              </w:rPr>
              <w:t>6997</w:t>
            </w:r>
          </w:p>
        </w:tc>
        <w:tc>
          <w:tcPr>
            <w:tcW w:w="1756" w:type="dxa"/>
            <w:tcBorders>
              <w:top w:val="single" w:color="auto" w:sz="4" w:space="0"/>
              <w:left w:val="nil"/>
              <w:bottom w:val="single" w:color="auto" w:sz="4" w:space="0"/>
              <w:right w:val="single" w:color="auto" w:sz="4" w:space="0"/>
            </w:tcBorders>
            <w:noWrap w:val="0"/>
            <w:vAlign w:val="center"/>
          </w:tcPr>
          <w:p w14:paraId="5B39CB25">
            <w:pPr>
              <w:autoSpaceDE w:val="0"/>
              <w:spacing w:line="300" w:lineRule="exact"/>
              <w:jc w:val="center"/>
              <w:rPr>
                <w:sz w:val="24"/>
                <w:szCs w:val="24"/>
              </w:rPr>
            </w:pPr>
          </w:p>
        </w:tc>
      </w:tr>
    </w:tbl>
    <w:p w14:paraId="2345AC05">
      <w:pPr>
        <w:widowControl/>
        <w:ind w:firstLine="480" w:firstLineChars="200"/>
        <w:jc w:val="left"/>
      </w:pPr>
      <w:r>
        <w:rPr>
          <w:sz w:val="24"/>
          <w:szCs w:val="24"/>
        </w:rPr>
        <w:t>注：该表按照《内蒙古自治区人民政府办公厅关于公布自治区征地区片综合地价的通知》（内政办发 〔2020〕16 号）和《鄂尔多斯市人民政府关于公布征地区片综合地价补充制定补偿标准的通知》（鄂府发〔2022〕59 号）的征地补偿费标准制定，后续自治区和市根据</w:t>
      </w:r>
      <w:r>
        <w:rPr>
          <w:rFonts w:hint="eastAsia"/>
          <w:sz w:val="24"/>
          <w:szCs w:val="24"/>
          <w:lang w:eastAsia="zh-CN"/>
        </w:rPr>
        <w:t>《中华人民共和国土地管理法》</w:t>
      </w:r>
      <w:r>
        <w:rPr>
          <w:sz w:val="24"/>
          <w:szCs w:val="24"/>
        </w:rPr>
        <w:t>调整标准的按照新标准执行。</w:t>
      </w:r>
    </w:p>
    <w:p w14:paraId="19D86555">
      <w:pPr>
        <w:widowControl/>
        <w:autoSpaceDE w:val="0"/>
        <w:spacing w:line="440" w:lineRule="exact"/>
        <w:rPr>
          <w:rFonts w:eastAsia="方正小标宋简体"/>
        </w:rPr>
      </w:pPr>
    </w:p>
    <w:p w14:paraId="31975BC0">
      <w:pPr>
        <w:widowControl/>
        <w:autoSpaceDE w:val="0"/>
        <w:spacing w:line="578" w:lineRule="exact"/>
        <w:jc w:val="center"/>
        <w:rPr>
          <w:rFonts w:eastAsia="方正小标宋简体"/>
        </w:rPr>
      </w:pPr>
      <w:r>
        <w:rPr>
          <w:rFonts w:eastAsia="方正小标宋简体"/>
        </w:rPr>
        <w:t>表2  青苗补偿标准表</w:t>
      </w:r>
    </w:p>
    <w:tbl>
      <w:tblPr>
        <w:tblStyle w:val="2"/>
        <w:tblW w:w="88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477"/>
        <w:gridCol w:w="1450"/>
        <w:gridCol w:w="1473"/>
        <w:gridCol w:w="1718"/>
        <w:gridCol w:w="1477"/>
        <w:gridCol w:w="1221"/>
      </w:tblGrid>
      <w:tr w14:paraId="291B9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1" w:hRule="atLeast"/>
          <w:jc w:val="center"/>
        </w:trPr>
        <w:tc>
          <w:tcPr>
            <w:tcW w:w="1477" w:type="dxa"/>
            <w:tcBorders>
              <w:top w:val="single" w:color="auto" w:sz="4" w:space="0"/>
              <w:left w:val="single" w:color="auto" w:sz="4" w:space="0"/>
              <w:bottom w:val="single" w:color="auto" w:sz="4" w:space="0"/>
              <w:right w:val="single" w:color="auto" w:sz="4" w:space="0"/>
            </w:tcBorders>
            <w:noWrap w:val="0"/>
            <w:vAlign w:val="center"/>
          </w:tcPr>
          <w:p w14:paraId="3507C1F4">
            <w:pPr>
              <w:autoSpaceDE w:val="0"/>
              <w:spacing w:line="400" w:lineRule="exact"/>
              <w:jc w:val="center"/>
              <w:rPr>
                <w:b/>
                <w:sz w:val="24"/>
                <w:szCs w:val="24"/>
              </w:rPr>
            </w:pPr>
            <w:r>
              <w:rPr>
                <w:b/>
                <w:sz w:val="24"/>
                <w:szCs w:val="24"/>
              </w:rPr>
              <w:t>一级类</w:t>
            </w:r>
          </w:p>
        </w:tc>
        <w:tc>
          <w:tcPr>
            <w:tcW w:w="1450" w:type="dxa"/>
            <w:tcBorders>
              <w:top w:val="single" w:color="auto" w:sz="4" w:space="0"/>
              <w:left w:val="single" w:color="auto" w:sz="4" w:space="0"/>
              <w:bottom w:val="single" w:color="auto" w:sz="4" w:space="0"/>
              <w:right w:val="single" w:color="auto" w:sz="4" w:space="0"/>
            </w:tcBorders>
            <w:noWrap w:val="0"/>
            <w:vAlign w:val="center"/>
          </w:tcPr>
          <w:p w14:paraId="72D7035B">
            <w:pPr>
              <w:autoSpaceDE w:val="0"/>
              <w:spacing w:line="400" w:lineRule="exact"/>
              <w:jc w:val="center"/>
              <w:rPr>
                <w:b/>
                <w:sz w:val="24"/>
                <w:szCs w:val="24"/>
              </w:rPr>
            </w:pPr>
            <w:r>
              <w:rPr>
                <w:b/>
                <w:sz w:val="24"/>
                <w:szCs w:val="24"/>
              </w:rPr>
              <w:t>二级类</w:t>
            </w:r>
          </w:p>
        </w:tc>
        <w:tc>
          <w:tcPr>
            <w:tcW w:w="1473" w:type="dxa"/>
            <w:tcBorders>
              <w:top w:val="single" w:color="auto" w:sz="4" w:space="0"/>
              <w:left w:val="single" w:color="auto" w:sz="4" w:space="0"/>
              <w:bottom w:val="single" w:color="auto" w:sz="4" w:space="0"/>
              <w:right w:val="single" w:color="auto" w:sz="4" w:space="0"/>
            </w:tcBorders>
            <w:noWrap w:val="0"/>
            <w:vAlign w:val="center"/>
          </w:tcPr>
          <w:p w14:paraId="4A31C07A">
            <w:pPr>
              <w:autoSpaceDE w:val="0"/>
              <w:spacing w:line="400" w:lineRule="exact"/>
              <w:jc w:val="center"/>
              <w:rPr>
                <w:b/>
                <w:sz w:val="24"/>
                <w:szCs w:val="24"/>
              </w:rPr>
            </w:pPr>
            <w:r>
              <w:rPr>
                <w:b/>
                <w:sz w:val="24"/>
                <w:szCs w:val="24"/>
              </w:rPr>
              <w:t>三级类</w:t>
            </w:r>
          </w:p>
        </w:tc>
        <w:tc>
          <w:tcPr>
            <w:tcW w:w="1718" w:type="dxa"/>
            <w:tcBorders>
              <w:top w:val="single" w:color="auto" w:sz="4" w:space="0"/>
              <w:left w:val="single" w:color="auto" w:sz="4" w:space="0"/>
              <w:bottom w:val="single" w:color="auto" w:sz="4" w:space="0"/>
              <w:right w:val="single" w:color="auto" w:sz="4" w:space="0"/>
            </w:tcBorders>
            <w:noWrap w:val="0"/>
            <w:vAlign w:val="center"/>
          </w:tcPr>
          <w:p w14:paraId="604C82A6">
            <w:pPr>
              <w:autoSpaceDE w:val="0"/>
              <w:spacing w:line="400" w:lineRule="exact"/>
              <w:jc w:val="center"/>
              <w:rPr>
                <w:b/>
                <w:sz w:val="24"/>
                <w:szCs w:val="24"/>
              </w:rPr>
            </w:pPr>
            <w:r>
              <w:rPr>
                <w:b/>
                <w:sz w:val="24"/>
                <w:szCs w:val="24"/>
              </w:rPr>
              <w:t>补偿标准</w:t>
            </w:r>
          </w:p>
        </w:tc>
        <w:tc>
          <w:tcPr>
            <w:tcW w:w="1477" w:type="dxa"/>
            <w:tcBorders>
              <w:top w:val="single" w:color="auto" w:sz="4" w:space="0"/>
              <w:left w:val="single" w:color="auto" w:sz="4" w:space="0"/>
              <w:bottom w:val="single" w:color="auto" w:sz="4" w:space="0"/>
              <w:right w:val="single" w:color="auto" w:sz="4" w:space="0"/>
            </w:tcBorders>
            <w:noWrap w:val="0"/>
            <w:vAlign w:val="center"/>
          </w:tcPr>
          <w:p w14:paraId="39440B1A">
            <w:pPr>
              <w:autoSpaceDE w:val="0"/>
              <w:spacing w:line="400" w:lineRule="exact"/>
              <w:jc w:val="center"/>
              <w:rPr>
                <w:b/>
                <w:sz w:val="24"/>
                <w:szCs w:val="24"/>
              </w:rPr>
            </w:pPr>
            <w:r>
              <w:rPr>
                <w:b/>
                <w:sz w:val="24"/>
                <w:szCs w:val="24"/>
              </w:rPr>
              <w:t>单位</w:t>
            </w:r>
          </w:p>
        </w:tc>
        <w:tc>
          <w:tcPr>
            <w:tcW w:w="1221" w:type="dxa"/>
            <w:tcBorders>
              <w:top w:val="single" w:color="auto" w:sz="4" w:space="0"/>
              <w:left w:val="single" w:color="auto" w:sz="4" w:space="0"/>
              <w:bottom w:val="single" w:color="auto" w:sz="4" w:space="0"/>
              <w:right w:val="single" w:color="auto" w:sz="4" w:space="0"/>
            </w:tcBorders>
            <w:noWrap w:val="0"/>
            <w:vAlign w:val="center"/>
          </w:tcPr>
          <w:p w14:paraId="69EF3E4B">
            <w:pPr>
              <w:autoSpaceDE w:val="0"/>
              <w:spacing w:line="400" w:lineRule="exact"/>
              <w:jc w:val="center"/>
              <w:rPr>
                <w:b/>
                <w:sz w:val="24"/>
                <w:szCs w:val="24"/>
              </w:rPr>
            </w:pPr>
            <w:r>
              <w:rPr>
                <w:b/>
                <w:sz w:val="24"/>
                <w:szCs w:val="24"/>
              </w:rPr>
              <w:t>备注</w:t>
            </w:r>
          </w:p>
        </w:tc>
      </w:tr>
      <w:tr w14:paraId="57DE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7" w:hRule="atLeast"/>
          <w:jc w:val="center"/>
        </w:trPr>
        <w:tc>
          <w:tcPr>
            <w:tcW w:w="1477" w:type="dxa"/>
            <w:vMerge w:val="restart"/>
            <w:tcBorders>
              <w:top w:val="single" w:color="auto" w:sz="4" w:space="0"/>
              <w:left w:val="single" w:color="auto" w:sz="4" w:space="0"/>
              <w:right w:val="single" w:color="auto" w:sz="4" w:space="0"/>
            </w:tcBorders>
            <w:noWrap w:val="0"/>
            <w:vAlign w:val="center"/>
          </w:tcPr>
          <w:p w14:paraId="03A07CB9">
            <w:pPr>
              <w:autoSpaceDE w:val="0"/>
              <w:spacing w:line="400" w:lineRule="exact"/>
              <w:jc w:val="center"/>
              <w:rPr>
                <w:sz w:val="24"/>
                <w:szCs w:val="24"/>
              </w:rPr>
            </w:pPr>
            <w:r>
              <w:rPr>
                <w:sz w:val="24"/>
                <w:szCs w:val="24"/>
              </w:rPr>
              <w:t>露天</w:t>
            </w:r>
          </w:p>
          <w:p w14:paraId="7C5E068B">
            <w:pPr>
              <w:autoSpaceDE w:val="0"/>
              <w:spacing w:line="400" w:lineRule="exact"/>
              <w:jc w:val="center"/>
              <w:rPr>
                <w:sz w:val="24"/>
                <w:szCs w:val="24"/>
              </w:rPr>
            </w:pPr>
            <w:r>
              <w:rPr>
                <w:sz w:val="24"/>
                <w:szCs w:val="24"/>
              </w:rPr>
              <w:t>作物</w:t>
            </w:r>
          </w:p>
        </w:tc>
        <w:tc>
          <w:tcPr>
            <w:tcW w:w="1450" w:type="dxa"/>
            <w:tcBorders>
              <w:top w:val="single" w:color="auto" w:sz="4" w:space="0"/>
              <w:left w:val="single" w:color="auto" w:sz="4" w:space="0"/>
              <w:bottom w:val="single" w:color="auto" w:sz="4" w:space="0"/>
              <w:right w:val="single" w:color="auto" w:sz="4" w:space="0"/>
            </w:tcBorders>
            <w:noWrap w:val="0"/>
            <w:vAlign w:val="center"/>
          </w:tcPr>
          <w:p w14:paraId="3168C448">
            <w:pPr>
              <w:autoSpaceDE w:val="0"/>
              <w:spacing w:line="400" w:lineRule="exact"/>
              <w:jc w:val="center"/>
              <w:rPr>
                <w:sz w:val="24"/>
                <w:szCs w:val="24"/>
              </w:rPr>
            </w:pPr>
            <w:r>
              <w:rPr>
                <w:sz w:val="24"/>
                <w:szCs w:val="24"/>
              </w:rPr>
              <w:t>水浇地</w:t>
            </w:r>
          </w:p>
        </w:tc>
        <w:tc>
          <w:tcPr>
            <w:tcW w:w="1473" w:type="dxa"/>
            <w:tcBorders>
              <w:top w:val="single" w:color="auto" w:sz="4" w:space="0"/>
              <w:left w:val="single" w:color="auto" w:sz="4" w:space="0"/>
              <w:bottom w:val="single" w:color="auto" w:sz="4" w:space="0"/>
              <w:right w:val="single" w:color="auto" w:sz="4" w:space="0"/>
            </w:tcBorders>
            <w:noWrap w:val="0"/>
            <w:vAlign w:val="center"/>
          </w:tcPr>
          <w:p w14:paraId="0EB54A68">
            <w:pPr>
              <w:autoSpaceDE w:val="0"/>
              <w:spacing w:line="400" w:lineRule="exact"/>
              <w:jc w:val="center"/>
              <w:rPr>
                <w:sz w:val="24"/>
                <w:szCs w:val="24"/>
              </w:rPr>
            </w:pPr>
            <w:r>
              <w:rPr>
                <w:sz w:val="24"/>
                <w:szCs w:val="24"/>
              </w:rPr>
              <w:t>......</w:t>
            </w:r>
          </w:p>
        </w:tc>
        <w:tc>
          <w:tcPr>
            <w:tcW w:w="1718" w:type="dxa"/>
            <w:tcBorders>
              <w:top w:val="single" w:color="auto" w:sz="4" w:space="0"/>
              <w:left w:val="single" w:color="auto" w:sz="4" w:space="0"/>
              <w:bottom w:val="single" w:color="auto" w:sz="4" w:space="0"/>
              <w:right w:val="single" w:color="auto" w:sz="4" w:space="0"/>
            </w:tcBorders>
            <w:noWrap w:val="0"/>
            <w:vAlign w:val="center"/>
          </w:tcPr>
          <w:p w14:paraId="1FFB1976">
            <w:pPr>
              <w:autoSpaceDE w:val="0"/>
              <w:spacing w:line="400" w:lineRule="exact"/>
              <w:jc w:val="center"/>
              <w:rPr>
                <w:sz w:val="24"/>
                <w:szCs w:val="24"/>
              </w:rPr>
            </w:pPr>
            <w:r>
              <w:rPr>
                <w:sz w:val="24"/>
                <w:szCs w:val="24"/>
              </w:rPr>
              <w:t>1200</w:t>
            </w:r>
          </w:p>
        </w:tc>
        <w:tc>
          <w:tcPr>
            <w:tcW w:w="1477" w:type="dxa"/>
            <w:tcBorders>
              <w:top w:val="single" w:color="auto" w:sz="4" w:space="0"/>
              <w:left w:val="single" w:color="auto" w:sz="4" w:space="0"/>
              <w:bottom w:val="single" w:color="auto" w:sz="4" w:space="0"/>
              <w:right w:val="single" w:color="auto" w:sz="4" w:space="0"/>
            </w:tcBorders>
            <w:noWrap w:val="0"/>
            <w:vAlign w:val="center"/>
          </w:tcPr>
          <w:p w14:paraId="595C388A">
            <w:pPr>
              <w:autoSpaceDE w:val="0"/>
              <w:spacing w:line="400" w:lineRule="exact"/>
              <w:jc w:val="center"/>
              <w:rPr>
                <w:sz w:val="24"/>
                <w:szCs w:val="24"/>
              </w:rPr>
            </w:pPr>
            <w:r>
              <w:rPr>
                <w:sz w:val="24"/>
                <w:szCs w:val="24"/>
              </w:rPr>
              <w:t>元／亩</w:t>
            </w:r>
          </w:p>
        </w:tc>
        <w:tc>
          <w:tcPr>
            <w:tcW w:w="1221" w:type="dxa"/>
            <w:tcBorders>
              <w:top w:val="single" w:color="auto" w:sz="4" w:space="0"/>
              <w:left w:val="single" w:color="auto" w:sz="4" w:space="0"/>
              <w:bottom w:val="single" w:color="auto" w:sz="4" w:space="0"/>
              <w:right w:val="single" w:color="auto" w:sz="4" w:space="0"/>
            </w:tcBorders>
            <w:noWrap w:val="0"/>
            <w:vAlign w:val="center"/>
          </w:tcPr>
          <w:p w14:paraId="7095188F">
            <w:pPr>
              <w:autoSpaceDE w:val="0"/>
              <w:spacing w:line="400" w:lineRule="exact"/>
              <w:rPr>
                <w:sz w:val="24"/>
                <w:szCs w:val="24"/>
              </w:rPr>
            </w:pPr>
          </w:p>
        </w:tc>
      </w:tr>
      <w:tr w14:paraId="70DD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7" w:hRule="atLeast"/>
          <w:jc w:val="center"/>
        </w:trPr>
        <w:tc>
          <w:tcPr>
            <w:tcW w:w="1477" w:type="dxa"/>
            <w:vMerge w:val="continue"/>
            <w:tcBorders>
              <w:left w:val="single" w:color="auto" w:sz="4" w:space="0"/>
              <w:bottom w:val="single" w:color="auto" w:sz="4" w:space="0"/>
              <w:right w:val="single" w:color="auto" w:sz="4" w:space="0"/>
            </w:tcBorders>
            <w:noWrap w:val="0"/>
            <w:vAlign w:val="center"/>
          </w:tcPr>
          <w:p w14:paraId="071A4268">
            <w:pPr>
              <w:autoSpaceDE w:val="0"/>
              <w:spacing w:line="400" w:lineRule="exact"/>
              <w:jc w:val="center"/>
              <w:rPr>
                <w:sz w:val="24"/>
                <w:szCs w:val="24"/>
              </w:rPr>
            </w:pPr>
          </w:p>
        </w:tc>
        <w:tc>
          <w:tcPr>
            <w:tcW w:w="1450" w:type="dxa"/>
            <w:tcBorders>
              <w:top w:val="single" w:color="auto" w:sz="4" w:space="0"/>
              <w:left w:val="single" w:color="auto" w:sz="4" w:space="0"/>
              <w:bottom w:val="single" w:color="auto" w:sz="4" w:space="0"/>
              <w:right w:val="single" w:color="auto" w:sz="4" w:space="0"/>
            </w:tcBorders>
            <w:noWrap w:val="0"/>
            <w:vAlign w:val="center"/>
          </w:tcPr>
          <w:p w14:paraId="4CD5F48C">
            <w:pPr>
              <w:autoSpaceDE w:val="0"/>
              <w:spacing w:line="400" w:lineRule="exact"/>
              <w:jc w:val="center"/>
              <w:rPr>
                <w:sz w:val="24"/>
                <w:szCs w:val="24"/>
              </w:rPr>
            </w:pPr>
            <w:r>
              <w:rPr>
                <w:sz w:val="24"/>
                <w:szCs w:val="24"/>
              </w:rPr>
              <w:t>旱  地</w:t>
            </w:r>
          </w:p>
        </w:tc>
        <w:tc>
          <w:tcPr>
            <w:tcW w:w="1473" w:type="dxa"/>
            <w:tcBorders>
              <w:top w:val="single" w:color="auto" w:sz="4" w:space="0"/>
              <w:left w:val="single" w:color="auto" w:sz="4" w:space="0"/>
              <w:bottom w:val="single" w:color="auto" w:sz="4" w:space="0"/>
              <w:right w:val="single" w:color="auto" w:sz="4" w:space="0"/>
            </w:tcBorders>
            <w:noWrap w:val="0"/>
            <w:vAlign w:val="center"/>
          </w:tcPr>
          <w:p w14:paraId="06756F83">
            <w:pPr>
              <w:autoSpaceDE w:val="0"/>
              <w:spacing w:line="400" w:lineRule="exact"/>
              <w:jc w:val="center"/>
              <w:rPr>
                <w:sz w:val="24"/>
                <w:szCs w:val="24"/>
              </w:rPr>
            </w:pPr>
            <w:r>
              <w:rPr>
                <w:sz w:val="24"/>
                <w:szCs w:val="24"/>
              </w:rPr>
              <w:t>......</w:t>
            </w:r>
          </w:p>
        </w:tc>
        <w:tc>
          <w:tcPr>
            <w:tcW w:w="1718" w:type="dxa"/>
            <w:tcBorders>
              <w:top w:val="single" w:color="auto" w:sz="4" w:space="0"/>
              <w:left w:val="single" w:color="auto" w:sz="4" w:space="0"/>
              <w:bottom w:val="single" w:color="auto" w:sz="4" w:space="0"/>
              <w:right w:val="single" w:color="auto" w:sz="4" w:space="0"/>
            </w:tcBorders>
            <w:noWrap w:val="0"/>
            <w:vAlign w:val="center"/>
          </w:tcPr>
          <w:p w14:paraId="541E5D32">
            <w:pPr>
              <w:autoSpaceDE w:val="0"/>
              <w:spacing w:line="400" w:lineRule="exact"/>
              <w:jc w:val="center"/>
              <w:rPr>
                <w:sz w:val="24"/>
                <w:szCs w:val="24"/>
              </w:rPr>
            </w:pPr>
            <w:r>
              <w:rPr>
                <w:sz w:val="24"/>
                <w:szCs w:val="24"/>
              </w:rPr>
              <w:t>750</w:t>
            </w:r>
          </w:p>
        </w:tc>
        <w:tc>
          <w:tcPr>
            <w:tcW w:w="1477" w:type="dxa"/>
            <w:tcBorders>
              <w:top w:val="single" w:color="auto" w:sz="4" w:space="0"/>
              <w:left w:val="single" w:color="auto" w:sz="4" w:space="0"/>
              <w:bottom w:val="single" w:color="auto" w:sz="4" w:space="0"/>
              <w:right w:val="single" w:color="auto" w:sz="4" w:space="0"/>
            </w:tcBorders>
            <w:noWrap w:val="0"/>
            <w:vAlign w:val="center"/>
          </w:tcPr>
          <w:p w14:paraId="7D4C5D13">
            <w:pPr>
              <w:autoSpaceDE w:val="0"/>
              <w:spacing w:line="400" w:lineRule="exact"/>
              <w:jc w:val="center"/>
              <w:rPr>
                <w:sz w:val="24"/>
                <w:szCs w:val="24"/>
              </w:rPr>
            </w:pPr>
            <w:r>
              <w:rPr>
                <w:sz w:val="24"/>
                <w:szCs w:val="24"/>
              </w:rPr>
              <w:t>元／亩</w:t>
            </w:r>
          </w:p>
        </w:tc>
        <w:tc>
          <w:tcPr>
            <w:tcW w:w="1221" w:type="dxa"/>
            <w:tcBorders>
              <w:top w:val="single" w:color="auto" w:sz="4" w:space="0"/>
              <w:left w:val="single" w:color="auto" w:sz="4" w:space="0"/>
              <w:bottom w:val="single" w:color="auto" w:sz="4" w:space="0"/>
              <w:right w:val="single" w:color="auto" w:sz="4" w:space="0"/>
            </w:tcBorders>
            <w:noWrap w:val="0"/>
            <w:vAlign w:val="center"/>
          </w:tcPr>
          <w:p w14:paraId="30DB35F4">
            <w:pPr>
              <w:autoSpaceDE w:val="0"/>
              <w:spacing w:line="400" w:lineRule="exact"/>
              <w:rPr>
                <w:sz w:val="24"/>
                <w:szCs w:val="24"/>
              </w:rPr>
            </w:pPr>
          </w:p>
        </w:tc>
      </w:tr>
      <w:tr w14:paraId="7A78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9" w:hRule="atLeast"/>
          <w:jc w:val="center"/>
        </w:trPr>
        <w:tc>
          <w:tcPr>
            <w:tcW w:w="1477" w:type="dxa"/>
            <w:vMerge w:val="restart"/>
            <w:tcBorders>
              <w:top w:val="single" w:color="auto" w:sz="4" w:space="0"/>
              <w:left w:val="single" w:color="auto" w:sz="4" w:space="0"/>
              <w:right w:val="single" w:color="auto" w:sz="4" w:space="0"/>
            </w:tcBorders>
            <w:noWrap w:val="0"/>
            <w:vAlign w:val="center"/>
          </w:tcPr>
          <w:p w14:paraId="54896ACB">
            <w:pPr>
              <w:autoSpaceDE w:val="0"/>
              <w:spacing w:line="400" w:lineRule="exact"/>
              <w:jc w:val="center"/>
              <w:rPr>
                <w:sz w:val="24"/>
                <w:szCs w:val="24"/>
              </w:rPr>
            </w:pPr>
            <w:r>
              <w:rPr>
                <w:sz w:val="24"/>
                <w:szCs w:val="24"/>
              </w:rPr>
              <w:t>大棚</w:t>
            </w:r>
          </w:p>
          <w:p w14:paraId="4B9692B8">
            <w:pPr>
              <w:autoSpaceDE w:val="0"/>
              <w:spacing w:line="400" w:lineRule="exact"/>
              <w:jc w:val="center"/>
              <w:rPr>
                <w:sz w:val="24"/>
                <w:szCs w:val="24"/>
              </w:rPr>
            </w:pPr>
            <w:r>
              <w:rPr>
                <w:sz w:val="24"/>
                <w:szCs w:val="24"/>
              </w:rPr>
              <w:t>作物</w:t>
            </w:r>
          </w:p>
        </w:tc>
        <w:tc>
          <w:tcPr>
            <w:tcW w:w="1450" w:type="dxa"/>
            <w:tcBorders>
              <w:top w:val="single" w:color="auto" w:sz="4" w:space="0"/>
              <w:left w:val="single" w:color="auto" w:sz="4" w:space="0"/>
              <w:bottom w:val="single" w:color="auto" w:sz="4" w:space="0"/>
              <w:right w:val="single" w:color="auto" w:sz="4" w:space="0"/>
            </w:tcBorders>
            <w:noWrap w:val="0"/>
            <w:vAlign w:val="center"/>
          </w:tcPr>
          <w:p w14:paraId="0D6D81AC">
            <w:pPr>
              <w:autoSpaceDE w:val="0"/>
              <w:spacing w:line="400" w:lineRule="exact"/>
              <w:jc w:val="center"/>
              <w:rPr>
                <w:sz w:val="24"/>
                <w:szCs w:val="24"/>
              </w:rPr>
            </w:pPr>
            <w:r>
              <w:rPr>
                <w:sz w:val="24"/>
                <w:szCs w:val="24"/>
              </w:rPr>
              <w:t>水浇地</w:t>
            </w:r>
          </w:p>
        </w:tc>
        <w:tc>
          <w:tcPr>
            <w:tcW w:w="1473" w:type="dxa"/>
            <w:tcBorders>
              <w:top w:val="single" w:color="auto" w:sz="4" w:space="0"/>
              <w:left w:val="single" w:color="auto" w:sz="4" w:space="0"/>
              <w:bottom w:val="single" w:color="auto" w:sz="4" w:space="0"/>
              <w:right w:val="single" w:color="auto" w:sz="4" w:space="0"/>
            </w:tcBorders>
            <w:noWrap w:val="0"/>
            <w:vAlign w:val="center"/>
          </w:tcPr>
          <w:p w14:paraId="44E77CD8">
            <w:pPr>
              <w:autoSpaceDE w:val="0"/>
              <w:spacing w:line="400" w:lineRule="exact"/>
              <w:jc w:val="center"/>
              <w:rPr>
                <w:sz w:val="24"/>
                <w:szCs w:val="24"/>
              </w:rPr>
            </w:pPr>
            <w:r>
              <w:rPr>
                <w:sz w:val="24"/>
                <w:szCs w:val="24"/>
              </w:rPr>
              <w:t>......</w:t>
            </w:r>
          </w:p>
        </w:tc>
        <w:tc>
          <w:tcPr>
            <w:tcW w:w="1718" w:type="dxa"/>
            <w:tcBorders>
              <w:top w:val="single" w:color="auto" w:sz="4" w:space="0"/>
              <w:left w:val="single" w:color="auto" w:sz="4" w:space="0"/>
              <w:bottom w:val="single" w:color="auto" w:sz="4" w:space="0"/>
              <w:right w:val="single" w:color="auto" w:sz="4" w:space="0"/>
            </w:tcBorders>
            <w:noWrap w:val="0"/>
            <w:vAlign w:val="center"/>
          </w:tcPr>
          <w:p w14:paraId="75E9FC11">
            <w:pPr>
              <w:autoSpaceDE w:val="0"/>
              <w:spacing w:line="400" w:lineRule="exact"/>
              <w:jc w:val="center"/>
              <w:rPr>
                <w:sz w:val="24"/>
                <w:szCs w:val="24"/>
              </w:rPr>
            </w:pPr>
            <w:r>
              <w:rPr>
                <w:sz w:val="24"/>
                <w:szCs w:val="24"/>
              </w:rPr>
              <w:t>2000</w:t>
            </w:r>
          </w:p>
        </w:tc>
        <w:tc>
          <w:tcPr>
            <w:tcW w:w="1477" w:type="dxa"/>
            <w:tcBorders>
              <w:top w:val="single" w:color="auto" w:sz="4" w:space="0"/>
              <w:left w:val="single" w:color="auto" w:sz="4" w:space="0"/>
              <w:bottom w:val="single" w:color="auto" w:sz="4" w:space="0"/>
              <w:right w:val="single" w:color="auto" w:sz="4" w:space="0"/>
            </w:tcBorders>
            <w:noWrap w:val="0"/>
            <w:vAlign w:val="center"/>
          </w:tcPr>
          <w:p w14:paraId="4FA1264B">
            <w:pPr>
              <w:autoSpaceDE w:val="0"/>
              <w:spacing w:line="400" w:lineRule="exact"/>
              <w:jc w:val="center"/>
              <w:rPr>
                <w:sz w:val="24"/>
                <w:szCs w:val="24"/>
              </w:rPr>
            </w:pPr>
            <w:r>
              <w:rPr>
                <w:sz w:val="24"/>
                <w:szCs w:val="24"/>
              </w:rPr>
              <w:t>元／亩</w:t>
            </w:r>
          </w:p>
        </w:tc>
        <w:tc>
          <w:tcPr>
            <w:tcW w:w="1221" w:type="dxa"/>
            <w:tcBorders>
              <w:top w:val="single" w:color="auto" w:sz="4" w:space="0"/>
              <w:left w:val="single" w:color="auto" w:sz="4" w:space="0"/>
              <w:bottom w:val="single" w:color="auto" w:sz="4" w:space="0"/>
              <w:right w:val="single" w:color="auto" w:sz="4" w:space="0"/>
            </w:tcBorders>
            <w:noWrap w:val="0"/>
            <w:vAlign w:val="center"/>
          </w:tcPr>
          <w:p w14:paraId="32630044">
            <w:pPr>
              <w:autoSpaceDE w:val="0"/>
              <w:spacing w:line="400" w:lineRule="exact"/>
              <w:rPr>
                <w:sz w:val="24"/>
                <w:szCs w:val="24"/>
              </w:rPr>
            </w:pPr>
          </w:p>
        </w:tc>
      </w:tr>
      <w:tr w14:paraId="4419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7" w:hRule="atLeast"/>
          <w:jc w:val="center"/>
        </w:trPr>
        <w:tc>
          <w:tcPr>
            <w:tcW w:w="1477" w:type="dxa"/>
            <w:vMerge w:val="continue"/>
            <w:tcBorders>
              <w:left w:val="single" w:color="auto" w:sz="4" w:space="0"/>
              <w:bottom w:val="single" w:color="auto" w:sz="4" w:space="0"/>
              <w:right w:val="single" w:color="auto" w:sz="4" w:space="0"/>
            </w:tcBorders>
            <w:noWrap w:val="0"/>
            <w:vAlign w:val="center"/>
          </w:tcPr>
          <w:p w14:paraId="2D23F527">
            <w:pPr>
              <w:autoSpaceDE w:val="0"/>
              <w:spacing w:line="400" w:lineRule="exact"/>
              <w:jc w:val="center"/>
              <w:rPr>
                <w:sz w:val="24"/>
                <w:szCs w:val="24"/>
              </w:rPr>
            </w:pPr>
          </w:p>
        </w:tc>
        <w:tc>
          <w:tcPr>
            <w:tcW w:w="1450" w:type="dxa"/>
            <w:tcBorders>
              <w:top w:val="single" w:color="auto" w:sz="4" w:space="0"/>
              <w:left w:val="single" w:color="auto" w:sz="4" w:space="0"/>
              <w:bottom w:val="single" w:color="auto" w:sz="4" w:space="0"/>
              <w:right w:val="single" w:color="auto" w:sz="4" w:space="0"/>
            </w:tcBorders>
            <w:noWrap w:val="0"/>
            <w:vAlign w:val="center"/>
          </w:tcPr>
          <w:p w14:paraId="48EC396B">
            <w:pPr>
              <w:autoSpaceDE w:val="0"/>
              <w:spacing w:line="400" w:lineRule="exact"/>
              <w:jc w:val="center"/>
              <w:rPr>
                <w:sz w:val="24"/>
                <w:szCs w:val="24"/>
              </w:rPr>
            </w:pPr>
            <w:r>
              <w:rPr>
                <w:sz w:val="24"/>
                <w:szCs w:val="24"/>
              </w:rPr>
              <w:t>旱  地</w:t>
            </w:r>
          </w:p>
        </w:tc>
        <w:tc>
          <w:tcPr>
            <w:tcW w:w="1473" w:type="dxa"/>
            <w:tcBorders>
              <w:top w:val="single" w:color="auto" w:sz="4" w:space="0"/>
              <w:left w:val="single" w:color="auto" w:sz="4" w:space="0"/>
              <w:bottom w:val="single" w:color="auto" w:sz="4" w:space="0"/>
              <w:right w:val="single" w:color="auto" w:sz="4" w:space="0"/>
            </w:tcBorders>
            <w:noWrap w:val="0"/>
            <w:vAlign w:val="center"/>
          </w:tcPr>
          <w:p w14:paraId="7E66B8FB">
            <w:pPr>
              <w:autoSpaceDE w:val="0"/>
              <w:spacing w:line="400" w:lineRule="exact"/>
              <w:jc w:val="center"/>
              <w:rPr>
                <w:sz w:val="24"/>
                <w:szCs w:val="24"/>
              </w:rPr>
            </w:pPr>
            <w:r>
              <w:rPr>
                <w:sz w:val="24"/>
                <w:szCs w:val="24"/>
              </w:rPr>
              <w:t>......</w:t>
            </w:r>
          </w:p>
        </w:tc>
        <w:tc>
          <w:tcPr>
            <w:tcW w:w="1718" w:type="dxa"/>
            <w:tcBorders>
              <w:top w:val="single" w:color="auto" w:sz="4" w:space="0"/>
              <w:left w:val="single" w:color="auto" w:sz="4" w:space="0"/>
              <w:bottom w:val="single" w:color="auto" w:sz="4" w:space="0"/>
              <w:right w:val="single" w:color="auto" w:sz="4" w:space="0"/>
            </w:tcBorders>
            <w:noWrap w:val="0"/>
            <w:vAlign w:val="center"/>
          </w:tcPr>
          <w:p w14:paraId="4F8CC3A8">
            <w:pPr>
              <w:autoSpaceDE w:val="0"/>
              <w:spacing w:line="400" w:lineRule="exact"/>
              <w:jc w:val="center"/>
              <w:rPr>
                <w:sz w:val="24"/>
                <w:szCs w:val="24"/>
              </w:rPr>
            </w:pPr>
            <w:r>
              <w:rPr>
                <w:sz w:val="24"/>
                <w:szCs w:val="24"/>
              </w:rPr>
              <w:t>1200</w:t>
            </w:r>
          </w:p>
        </w:tc>
        <w:tc>
          <w:tcPr>
            <w:tcW w:w="1477" w:type="dxa"/>
            <w:tcBorders>
              <w:top w:val="single" w:color="auto" w:sz="4" w:space="0"/>
              <w:left w:val="single" w:color="auto" w:sz="4" w:space="0"/>
              <w:bottom w:val="single" w:color="auto" w:sz="4" w:space="0"/>
              <w:right w:val="single" w:color="auto" w:sz="4" w:space="0"/>
            </w:tcBorders>
            <w:noWrap w:val="0"/>
            <w:vAlign w:val="center"/>
          </w:tcPr>
          <w:p w14:paraId="0F3C3334">
            <w:pPr>
              <w:autoSpaceDE w:val="0"/>
              <w:spacing w:line="400" w:lineRule="exact"/>
              <w:jc w:val="center"/>
              <w:rPr>
                <w:sz w:val="24"/>
                <w:szCs w:val="24"/>
              </w:rPr>
            </w:pPr>
            <w:r>
              <w:rPr>
                <w:sz w:val="24"/>
                <w:szCs w:val="24"/>
              </w:rPr>
              <w:t>元／亩</w:t>
            </w:r>
          </w:p>
        </w:tc>
        <w:tc>
          <w:tcPr>
            <w:tcW w:w="1221" w:type="dxa"/>
            <w:tcBorders>
              <w:top w:val="single" w:color="auto" w:sz="4" w:space="0"/>
              <w:left w:val="single" w:color="auto" w:sz="4" w:space="0"/>
              <w:bottom w:val="single" w:color="auto" w:sz="4" w:space="0"/>
              <w:right w:val="single" w:color="auto" w:sz="4" w:space="0"/>
            </w:tcBorders>
            <w:noWrap w:val="0"/>
            <w:vAlign w:val="center"/>
          </w:tcPr>
          <w:p w14:paraId="45A3D38C">
            <w:pPr>
              <w:autoSpaceDE w:val="0"/>
              <w:spacing w:line="400" w:lineRule="exact"/>
              <w:rPr>
                <w:sz w:val="24"/>
                <w:szCs w:val="24"/>
              </w:rPr>
            </w:pPr>
          </w:p>
        </w:tc>
      </w:tr>
    </w:tbl>
    <w:p w14:paraId="6854F362">
      <w:pPr>
        <w:spacing w:line="400" w:lineRule="exact"/>
        <w:jc w:val="center"/>
        <w:rPr>
          <w:rFonts w:hint="eastAsia" w:eastAsia="方正小标宋简体"/>
        </w:rPr>
      </w:pPr>
    </w:p>
    <w:p w14:paraId="2824954B">
      <w:pPr>
        <w:spacing w:line="400" w:lineRule="exact"/>
        <w:jc w:val="center"/>
        <w:rPr>
          <w:rFonts w:eastAsia="方正小标宋简体"/>
        </w:rPr>
      </w:pPr>
      <w:r>
        <w:rPr>
          <w:rFonts w:eastAsia="方正小标宋简体"/>
        </w:rPr>
        <w:t>表3  房屋补偿标准表</w:t>
      </w:r>
    </w:p>
    <w:tbl>
      <w:tblPr>
        <w:tblStyle w:val="2"/>
        <w:tblW w:w="8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55"/>
        <w:gridCol w:w="3421"/>
        <w:gridCol w:w="1246"/>
        <w:gridCol w:w="1288"/>
        <w:gridCol w:w="1742"/>
      </w:tblGrid>
      <w:tr w14:paraId="342E8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72" w:hRule="atLeast"/>
          <w:jc w:val="center"/>
        </w:trPr>
        <w:tc>
          <w:tcPr>
            <w:tcW w:w="1155" w:type="dxa"/>
            <w:tcBorders>
              <w:top w:val="single" w:color="auto" w:sz="4" w:space="0"/>
              <w:left w:val="single" w:color="auto" w:sz="4" w:space="0"/>
              <w:bottom w:val="single" w:color="auto" w:sz="4" w:space="0"/>
              <w:right w:val="single" w:color="auto" w:sz="4" w:space="0"/>
            </w:tcBorders>
            <w:noWrap w:val="0"/>
            <w:vAlign w:val="center"/>
          </w:tcPr>
          <w:p w14:paraId="1DB28E4C">
            <w:pPr>
              <w:spacing w:line="400" w:lineRule="exact"/>
              <w:jc w:val="center"/>
              <w:rPr>
                <w:b/>
                <w:sz w:val="24"/>
                <w:szCs w:val="24"/>
              </w:rPr>
            </w:pPr>
            <w:r>
              <w:rPr>
                <w:b/>
                <w:sz w:val="24"/>
                <w:szCs w:val="24"/>
              </w:rPr>
              <w:t>类别</w:t>
            </w:r>
          </w:p>
        </w:tc>
        <w:tc>
          <w:tcPr>
            <w:tcW w:w="3421" w:type="dxa"/>
            <w:tcBorders>
              <w:top w:val="single" w:color="auto" w:sz="4" w:space="0"/>
              <w:left w:val="single" w:color="auto" w:sz="4" w:space="0"/>
              <w:bottom w:val="single" w:color="auto" w:sz="4" w:space="0"/>
              <w:right w:val="single" w:color="auto" w:sz="4" w:space="0"/>
            </w:tcBorders>
            <w:noWrap w:val="0"/>
            <w:vAlign w:val="center"/>
          </w:tcPr>
          <w:p w14:paraId="11D899F5">
            <w:pPr>
              <w:spacing w:line="400" w:lineRule="exact"/>
              <w:jc w:val="center"/>
              <w:rPr>
                <w:b/>
                <w:sz w:val="24"/>
                <w:szCs w:val="24"/>
              </w:rPr>
            </w:pPr>
            <w:r>
              <w:rPr>
                <w:b/>
                <w:sz w:val="24"/>
                <w:szCs w:val="24"/>
              </w:rPr>
              <w:t>房屋结构</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627D7BCF">
            <w:pPr>
              <w:spacing w:line="400" w:lineRule="exact"/>
              <w:jc w:val="center"/>
              <w:rPr>
                <w:b/>
                <w:sz w:val="24"/>
                <w:szCs w:val="24"/>
              </w:rPr>
            </w:pPr>
            <w:r>
              <w:rPr>
                <w:b/>
                <w:sz w:val="24"/>
                <w:szCs w:val="24"/>
              </w:rPr>
              <w:t>补偿标准</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7E0CB7E6">
            <w:pPr>
              <w:spacing w:line="400" w:lineRule="exact"/>
              <w:jc w:val="center"/>
              <w:rPr>
                <w:b/>
                <w:sz w:val="24"/>
                <w:szCs w:val="24"/>
              </w:rPr>
            </w:pPr>
            <w:r>
              <w:rPr>
                <w:b/>
                <w:sz w:val="24"/>
                <w:szCs w:val="24"/>
              </w:rPr>
              <w:t>单位</w:t>
            </w:r>
          </w:p>
        </w:tc>
        <w:tc>
          <w:tcPr>
            <w:tcW w:w="1742" w:type="dxa"/>
            <w:tcBorders>
              <w:top w:val="single" w:color="auto" w:sz="4" w:space="0"/>
              <w:left w:val="single" w:color="auto" w:sz="4" w:space="0"/>
              <w:bottom w:val="single" w:color="auto" w:sz="4" w:space="0"/>
              <w:right w:val="single" w:color="auto" w:sz="4" w:space="0"/>
            </w:tcBorders>
            <w:noWrap w:val="0"/>
            <w:vAlign w:val="center"/>
          </w:tcPr>
          <w:p w14:paraId="3FCCB4EF">
            <w:pPr>
              <w:spacing w:line="400" w:lineRule="exact"/>
              <w:jc w:val="center"/>
              <w:rPr>
                <w:b/>
                <w:sz w:val="24"/>
                <w:szCs w:val="24"/>
              </w:rPr>
            </w:pPr>
            <w:r>
              <w:rPr>
                <w:b/>
                <w:sz w:val="24"/>
                <w:szCs w:val="24"/>
              </w:rPr>
              <w:t>备注</w:t>
            </w:r>
          </w:p>
        </w:tc>
      </w:tr>
      <w:tr w14:paraId="234E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78" w:hRule="atLeast"/>
          <w:jc w:val="center"/>
        </w:trPr>
        <w:tc>
          <w:tcPr>
            <w:tcW w:w="1155" w:type="dxa"/>
            <w:vMerge w:val="restart"/>
            <w:tcBorders>
              <w:top w:val="nil"/>
              <w:left w:val="single" w:color="auto" w:sz="4" w:space="0"/>
              <w:bottom w:val="single" w:color="auto" w:sz="4" w:space="0"/>
              <w:right w:val="single" w:color="auto" w:sz="4" w:space="0"/>
            </w:tcBorders>
            <w:noWrap w:val="0"/>
            <w:vAlign w:val="center"/>
          </w:tcPr>
          <w:p w14:paraId="066FF542">
            <w:pPr>
              <w:spacing w:line="387" w:lineRule="exact"/>
              <w:jc w:val="center"/>
              <w:rPr>
                <w:sz w:val="24"/>
                <w:szCs w:val="24"/>
              </w:rPr>
            </w:pPr>
            <w:r>
              <w:rPr>
                <w:sz w:val="24"/>
                <w:szCs w:val="24"/>
              </w:rPr>
              <w:t>主房</w:t>
            </w:r>
          </w:p>
        </w:tc>
        <w:tc>
          <w:tcPr>
            <w:tcW w:w="3421" w:type="dxa"/>
            <w:tcBorders>
              <w:top w:val="single" w:color="auto" w:sz="4" w:space="0"/>
              <w:left w:val="single" w:color="auto" w:sz="4" w:space="0"/>
              <w:bottom w:val="single" w:color="auto" w:sz="4" w:space="0"/>
              <w:right w:val="single" w:color="auto" w:sz="4" w:space="0"/>
            </w:tcBorders>
            <w:noWrap w:val="0"/>
            <w:vAlign w:val="center"/>
          </w:tcPr>
          <w:p w14:paraId="7FB5508D">
            <w:pPr>
              <w:spacing w:line="360" w:lineRule="exact"/>
              <w:jc w:val="center"/>
              <w:rPr>
                <w:sz w:val="24"/>
                <w:szCs w:val="24"/>
              </w:rPr>
            </w:pPr>
            <w:r>
              <w:rPr>
                <w:sz w:val="24"/>
                <w:szCs w:val="24"/>
              </w:rPr>
              <w:t>砖混结构小二楼</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0E72837A">
            <w:pPr>
              <w:spacing w:line="340" w:lineRule="exact"/>
              <w:jc w:val="center"/>
              <w:rPr>
                <w:sz w:val="24"/>
                <w:szCs w:val="24"/>
              </w:rPr>
            </w:pPr>
            <w:r>
              <w:rPr>
                <w:sz w:val="24"/>
                <w:szCs w:val="24"/>
              </w:rPr>
              <w:t>1295</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785A85A6">
            <w:pPr>
              <w:spacing w:line="369" w:lineRule="exact"/>
              <w:jc w:val="center"/>
              <w:rPr>
                <w:sz w:val="24"/>
                <w:szCs w:val="24"/>
              </w:rPr>
            </w:pPr>
            <w:r>
              <w:rPr>
                <w:sz w:val="24"/>
                <w:szCs w:val="24"/>
              </w:rPr>
              <w:t>元／m</w:t>
            </w:r>
            <w:r>
              <w:rPr>
                <w:sz w:val="24"/>
                <w:szCs w:val="24"/>
                <w:vertAlign w:val="superscript"/>
              </w:rPr>
              <w:t>2</w:t>
            </w:r>
          </w:p>
        </w:tc>
        <w:tc>
          <w:tcPr>
            <w:tcW w:w="1742" w:type="dxa"/>
            <w:vMerge w:val="restart"/>
            <w:tcBorders>
              <w:top w:val="nil"/>
              <w:left w:val="single" w:color="auto" w:sz="4" w:space="0"/>
              <w:bottom w:val="single" w:color="auto" w:sz="4" w:space="0"/>
              <w:right w:val="single" w:color="auto" w:sz="4" w:space="0"/>
            </w:tcBorders>
            <w:noWrap w:val="0"/>
            <w:vAlign w:val="top"/>
          </w:tcPr>
          <w:p w14:paraId="54870FC7">
            <w:pPr>
              <w:autoSpaceDE w:val="0"/>
              <w:spacing w:line="300" w:lineRule="exact"/>
              <w:rPr>
                <w:sz w:val="24"/>
                <w:szCs w:val="24"/>
              </w:rPr>
            </w:pPr>
            <w:r>
              <w:rPr>
                <w:sz w:val="24"/>
                <w:szCs w:val="24"/>
              </w:rPr>
              <w:t>1.主房标准：檐高在2.8m以上的住房。</w:t>
            </w:r>
          </w:p>
          <w:p w14:paraId="552A42EB">
            <w:pPr>
              <w:autoSpaceDE w:val="0"/>
              <w:spacing w:line="277" w:lineRule="exact"/>
              <w:rPr>
                <w:sz w:val="24"/>
                <w:szCs w:val="24"/>
              </w:rPr>
            </w:pPr>
            <w:r>
              <w:rPr>
                <w:sz w:val="24"/>
                <w:szCs w:val="24"/>
              </w:rPr>
              <w:t>2.凉房标准：檐高2m-2.8m之间的凉房。</w:t>
            </w:r>
          </w:p>
          <w:p w14:paraId="4E1F0698">
            <w:pPr>
              <w:autoSpaceDE w:val="0"/>
              <w:spacing w:line="277" w:lineRule="exact"/>
              <w:rPr>
                <w:sz w:val="24"/>
                <w:szCs w:val="24"/>
              </w:rPr>
            </w:pPr>
            <w:r>
              <w:rPr>
                <w:sz w:val="24"/>
                <w:szCs w:val="24"/>
              </w:rPr>
              <w:t>3.其他房屋可以参照此标准执行。</w:t>
            </w:r>
          </w:p>
          <w:p w14:paraId="2471B6DC">
            <w:pPr>
              <w:autoSpaceDE w:val="0"/>
              <w:spacing w:line="300" w:lineRule="exact"/>
              <w:rPr>
                <w:sz w:val="24"/>
                <w:szCs w:val="24"/>
              </w:rPr>
            </w:pPr>
            <w:r>
              <w:rPr>
                <w:sz w:val="24"/>
                <w:szCs w:val="24"/>
              </w:rPr>
              <w:t>4.室内装潢按精装修300元</w:t>
            </w:r>
            <w:r>
              <w:rPr>
                <w:sz w:val="24"/>
                <w:szCs w:val="24"/>
                <w:lang w:val="en"/>
              </w:rPr>
              <w:t>/</w:t>
            </w:r>
            <w:r>
              <w:rPr>
                <w:sz w:val="24"/>
                <w:szCs w:val="24"/>
              </w:rPr>
              <w:t>m</w:t>
            </w:r>
            <w:r>
              <w:rPr>
                <w:sz w:val="24"/>
                <w:szCs w:val="24"/>
                <w:vertAlign w:val="superscript"/>
              </w:rPr>
              <w:t>2</w:t>
            </w:r>
            <w:r>
              <w:rPr>
                <w:sz w:val="24"/>
                <w:szCs w:val="24"/>
              </w:rPr>
              <w:t>、简装修150元</w:t>
            </w:r>
            <w:r>
              <w:rPr>
                <w:sz w:val="24"/>
                <w:szCs w:val="24"/>
                <w:lang w:val="en"/>
              </w:rPr>
              <w:t>/</w:t>
            </w:r>
            <w:r>
              <w:rPr>
                <w:sz w:val="24"/>
                <w:szCs w:val="24"/>
              </w:rPr>
              <w:t>m</w:t>
            </w:r>
            <w:r>
              <w:rPr>
                <w:sz w:val="24"/>
                <w:szCs w:val="24"/>
                <w:vertAlign w:val="superscript"/>
              </w:rPr>
              <w:t>2</w:t>
            </w:r>
            <w:r>
              <w:rPr>
                <w:sz w:val="24"/>
                <w:szCs w:val="24"/>
              </w:rPr>
              <w:t>和未装修分类。</w:t>
            </w:r>
          </w:p>
          <w:p w14:paraId="7470816B">
            <w:pPr>
              <w:autoSpaceDE w:val="0"/>
              <w:spacing w:line="300" w:lineRule="exact"/>
              <w:rPr>
                <w:sz w:val="24"/>
                <w:szCs w:val="24"/>
              </w:rPr>
            </w:pPr>
            <w:r>
              <w:rPr>
                <w:sz w:val="24"/>
                <w:szCs w:val="24"/>
              </w:rPr>
              <w:t>5.表中未规定的具体价格以第三方评估机构出具的房屋评估价格为准。</w:t>
            </w:r>
          </w:p>
          <w:p w14:paraId="3BDCB5EF">
            <w:pPr>
              <w:autoSpaceDE w:val="0"/>
              <w:spacing w:line="300" w:lineRule="exact"/>
              <w:rPr>
                <w:sz w:val="18"/>
                <w:szCs w:val="18"/>
              </w:rPr>
            </w:pPr>
          </w:p>
        </w:tc>
      </w:tr>
      <w:tr w14:paraId="581F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2" w:hRule="atLeast"/>
          <w:jc w:val="center"/>
        </w:trPr>
        <w:tc>
          <w:tcPr>
            <w:tcW w:w="1155" w:type="dxa"/>
            <w:vMerge w:val="continue"/>
            <w:tcBorders>
              <w:top w:val="nil"/>
              <w:left w:val="single" w:color="auto" w:sz="4" w:space="0"/>
              <w:bottom w:val="single" w:color="auto" w:sz="4" w:space="0"/>
              <w:right w:val="single" w:color="auto" w:sz="4" w:space="0"/>
            </w:tcBorders>
            <w:noWrap w:val="0"/>
            <w:vAlign w:val="center"/>
          </w:tcPr>
          <w:p w14:paraId="0F2B9850">
            <w:pPr>
              <w:widowControl/>
              <w:jc w:val="left"/>
              <w:rPr>
                <w:sz w:val="24"/>
                <w:szCs w:val="24"/>
              </w:rPr>
            </w:pPr>
          </w:p>
        </w:tc>
        <w:tc>
          <w:tcPr>
            <w:tcW w:w="3421" w:type="dxa"/>
            <w:tcBorders>
              <w:top w:val="single" w:color="auto" w:sz="4" w:space="0"/>
              <w:left w:val="single" w:color="auto" w:sz="4" w:space="0"/>
              <w:bottom w:val="single" w:color="auto" w:sz="4" w:space="0"/>
              <w:right w:val="single" w:color="auto" w:sz="4" w:space="0"/>
            </w:tcBorders>
            <w:noWrap w:val="0"/>
            <w:vAlign w:val="center"/>
          </w:tcPr>
          <w:p w14:paraId="053DC580">
            <w:pPr>
              <w:spacing w:line="379" w:lineRule="exact"/>
              <w:jc w:val="center"/>
              <w:rPr>
                <w:sz w:val="24"/>
                <w:szCs w:val="24"/>
              </w:rPr>
            </w:pPr>
            <w:r>
              <w:rPr>
                <w:sz w:val="24"/>
                <w:szCs w:val="24"/>
              </w:rPr>
              <w:t>石窑洞、砖混结构主房</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2B37B2CB">
            <w:pPr>
              <w:spacing w:line="360" w:lineRule="exact"/>
              <w:jc w:val="center"/>
              <w:rPr>
                <w:sz w:val="24"/>
                <w:szCs w:val="24"/>
              </w:rPr>
            </w:pPr>
            <w:r>
              <w:rPr>
                <w:sz w:val="24"/>
                <w:szCs w:val="24"/>
              </w:rPr>
              <w:t>1050</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735699C1">
            <w:pPr>
              <w:spacing w:line="379" w:lineRule="exact"/>
              <w:jc w:val="center"/>
              <w:rPr>
                <w:sz w:val="24"/>
                <w:szCs w:val="24"/>
              </w:rPr>
            </w:pPr>
            <w:r>
              <w:rPr>
                <w:sz w:val="24"/>
                <w:szCs w:val="24"/>
              </w:rPr>
              <w:t>元／m</w:t>
            </w:r>
            <w:r>
              <w:rPr>
                <w:sz w:val="24"/>
                <w:szCs w:val="24"/>
                <w:vertAlign w:val="superscript"/>
              </w:rPr>
              <w:t>2</w:t>
            </w:r>
          </w:p>
        </w:tc>
        <w:tc>
          <w:tcPr>
            <w:tcW w:w="1742" w:type="dxa"/>
            <w:vMerge w:val="continue"/>
            <w:tcBorders>
              <w:top w:val="nil"/>
              <w:left w:val="single" w:color="auto" w:sz="4" w:space="0"/>
              <w:bottom w:val="single" w:color="auto" w:sz="4" w:space="0"/>
              <w:right w:val="single" w:color="auto" w:sz="4" w:space="0"/>
            </w:tcBorders>
            <w:noWrap w:val="0"/>
            <w:vAlign w:val="center"/>
          </w:tcPr>
          <w:p w14:paraId="0E60419D">
            <w:pPr>
              <w:widowControl/>
              <w:jc w:val="left"/>
              <w:rPr>
                <w:sz w:val="18"/>
                <w:szCs w:val="18"/>
              </w:rPr>
            </w:pPr>
          </w:p>
        </w:tc>
      </w:tr>
      <w:tr w14:paraId="6ADAD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94" w:hRule="atLeast"/>
          <w:jc w:val="center"/>
        </w:trPr>
        <w:tc>
          <w:tcPr>
            <w:tcW w:w="1155" w:type="dxa"/>
            <w:vMerge w:val="continue"/>
            <w:tcBorders>
              <w:top w:val="nil"/>
              <w:left w:val="single" w:color="auto" w:sz="4" w:space="0"/>
              <w:bottom w:val="single" w:color="auto" w:sz="4" w:space="0"/>
              <w:right w:val="single" w:color="auto" w:sz="4" w:space="0"/>
            </w:tcBorders>
            <w:noWrap w:val="0"/>
            <w:vAlign w:val="center"/>
          </w:tcPr>
          <w:p w14:paraId="0F285091">
            <w:pPr>
              <w:widowControl/>
              <w:jc w:val="left"/>
              <w:rPr>
                <w:sz w:val="24"/>
                <w:szCs w:val="24"/>
              </w:rPr>
            </w:pPr>
          </w:p>
        </w:tc>
        <w:tc>
          <w:tcPr>
            <w:tcW w:w="3421" w:type="dxa"/>
            <w:tcBorders>
              <w:top w:val="single" w:color="auto" w:sz="4" w:space="0"/>
              <w:left w:val="single" w:color="auto" w:sz="4" w:space="0"/>
              <w:bottom w:val="single" w:color="auto" w:sz="4" w:space="0"/>
              <w:right w:val="single" w:color="auto" w:sz="4" w:space="0"/>
            </w:tcBorders>
            <w:noWrap w:val="0"/>
            <w:vAlign w:val="center"/>
          </w:tcPr>
          <w:p w14:paraId="0E2367E6">
            <w:pPr>
              <w:spacing w:line="400" w:lineRule="exact"/>
              <w:jc w:val="center"/>
              <w:rPr>
                <w:sz w:val="24"/>
                <w:szCs w:val="24"/>
              </w:rPr>
            </w:pPr>
            <w:r>
              <w:rPr>
                <w:sz w:val="24"/>
                <w:szCs w:val="24"/>
              </w:rPr>
              <w:t>砖木结构脊顶主房</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1C690C34">
            <w:pPr>
              <w:spacing w:line="360" w:lineRule="exact"/>
              <w:jc w:val="center"/>
              <w:rPr>
                <w:sz w:val="24"/>
                <w:szCs w:val="24"/>
              </w:rPr>
            </w:pPr>
            <w:r>
              <w:rPr>
                <w:sz w:val="24"/>
                <w:szCs w:val="24"/>
              </w:rPr>
              <w:t>820</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3A44160C">
            <w:pPr>
              <w:spacing w:line="369" w:lineRule="exact"/>
              <w:jc w:val="center"/>
              <w:rPr>
                <w:sz w:val="24"/>
                <w:szCs w:val="24"/>
              </w:rPr>
            </w:pPr>
            <w:r>
              <w:rPr>
                <w:sz w:val="24"/>
                <w:szCs w:val="24"/>
              </w:rPr>
              <w:t>元／m</w:t>
            </w:r>
            <w:r>
              <w:rPr>
                <w:sz w:val="24"/>
                <w:szCs w:val="24"/>
                <w:vertAlign w:val="superscript"/>
              </w:rPr>
              <w:t>2</w:t>
            </w:r>
          </w:p>
        </w:tc>
        <w:tc>
          <w:tcPr>
            <w:tcW w:w="1742" w:type="dxa"/>
            <w:vMerge w:val="continue"/>
            <w:tcBorders>
              <w:top w:val="nil"/>
              <w:left w:val="single" w:color="auto" w:sz="4" w:space="0"/>
              <w:bottom w:val="single" w:color="auto" w:sz="4" w:space="0"/>
              <w:right w:val="single" w:color="auto" w:sz="4" w:space="0"/>
            </w:tcBorders>
            <w:noWrap w:val="0"/>
            <w:vAlign w:val="center"/>
          </w:tcPr>
          <w:p w14:paraId="13E1B40A">
            <w:pPr>
              <w:widowControl/>
              <w:jc w:val="left"/>
              <w:rPr>
                <w:sz w:val="18"/>
                <w:szCs w:val="18"/>
              </w:rPr>
            </w:pPr>
          </w:p>
        </w:tc>
      </w:tr>
      <w:tr w14:paraId="287CF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2" w:hRule="atLeast"/>
          <w:jc w:val="center"/>
        </w:trPr>
        <w:tc>
          <w:tcPr>
            <w:tcW w:w="1155" w:type="dxa"/>
            <w:vMerge w:val="continue"/>
            <w:tcBorders>
              <w:top w:val="nil"/>
              <w:left w:val="single" w:color="auto" w:sz="4" w:space="0"/>
              <w:bottom w:val="single" w:color="auto" w:sz="4" w:space="0"/>
              <w:right w:val="single" w:color="auto" w:sz="4" w:space="0"/>
            </w:tcBorders>
            <w:noWrap w:val="0"/>
            <w:vAlign w:val="center"/>
          </w:tcPr>
          <w:p w14:paraId="0411225E">
            <w:pPr>
              <w:widowControl/>
              <w:jc w:val="left"/>
              <w:rPr>
                <w:sz w:val="24"/>
                <w:szCs w:val="24"/>
              </w:rPr>
            </w:pPr>
          </w:p>
        </w:tc>
        <w:tc>
          <w:tcPr>
            <w:tcW w:w="3421" w:type="dxa"/>
            <w:tcBorders>
              <w:top w:val="single" w:color="auto" w:sz="4" w:space="0"/>
              <w:left w:val="single" w:color="auto" w:sz="4" w:space="0"/>
              <w:bottom w:val="single" w:color="auto" w:sz="4" w:space="0"/>
              <w:right w:val="single" w:color="auto" w:sz="4" w:space="0"/>
            </w:tcBorders>
            <w:noWrap w:val="0"/>
            <w:vAlign w:val="center"/>
          </w:tcPr>
          <w:p w14:paraId="4BE8E6EB">
            <w:pPr>
              <w:spacing w:line="379" w:lineRule="exact"/>
              <w:jc w:val="center"/>
              <w:rPr>
                <w:sz w:val="24"/>
                <w:szCs w:val="24"/>
              </w:rPr>
            </w:pPr>
            <w:r>
              <w:rPr>
                <w:sz w:val="24"/>
                <w:szCs w:val="24"/>
              </w:rPr>
              <w:t>砖木结构平顶主房</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1DA739B9">
            <w:pPr>
              <w:spacing w:line="340" w:lineRule="exact"/>
              <w:jc w:val="center"/>
              <w:rPr>
                <w:sz w:val="24"/>
                <w:szCs w:val="24"/>
              </w:rPr>
            </w:pPr>
            <w:r>
              <w:rPr>
                <w:sz w:val="24"/>
                <w:szCs w:val="24"/>
              </w:rPr>
              <w:t>780</w:t>
            </w:r>
          </w:p>
        </w:tc>
        <w:tc>
          <w:tcPr>
            <w:tcW w:w="1288" w:type="dxa"/>
            <w:vMerge w:val="restart"/>
            <w:tcBorders>
              <w:top w:val="nil"/>
              <w:left w:val="single" w:color="auto" w:sz="4" w:space="0"/>
              <w:bottom w:val="single" w:color="auto" w:sz="4" w:space="0"/>
              <w:right w:val="single" w:color="auto" w:sz="4" w:space="0"/>
            </w:tcBorders>
            <w:noWrap w:val="0"/>
            <w:vAlign w:val="center"/>
          </w:tcPr>
          <w:p w14:paraId="4050579E">
            <w:pPr>
              <w:spacing w:line="332" w:lineRule="exact"/>
              <w:jc w:val="center"/>
              <w:rPr>
                <w:sz w:val="24"/>
                <w:szCs w:val="24"/>
                <w:vertAlign w:val="superscript"/>
              </w:rPr>
            </w:pPr>
            <w:r>
              <w:rPr>
                <w:sz w:val="24"/>
                <w:szCs w:val="24"/>
              </w:rPr>
              <w:t>元／m</w:t>
            </w:r>
            <w:r>
              <w:rPr>
                <w:sz w:val="24"/>
                <w:szCs w:val="24"/>
                <w:vertAlign w:val="superscript"/>
              </w:rPr>
              <w:t>2</w:t>
            </w:r>
          </w:p>
          <w:p w14:paraId="2DA9E4D1">
            <w:pPr>
              <w:spacing w:line="332" w:lineRule="exact"/>
              <w:jc w:val="center"/>
              <w:rPr>
                <w:sz w:val="24"/>
                <w:szCs w:val="24"/>
                <w:vertAlign w:val="superscript"/>
              </w:rPr>
            </w:pPr>
            <w:r>
              <w:rPr>
                <w:sz w:val="24"/>
                <w:szCs w:val="24"/>
              </w:rPr>
              <w:t>元／m</w:t>
            </w:r>
            <w:r>
              <w:rPr>
                <w:sz w:val="24"/>
                <w:szCs w:val="24"/>
                <w:vertAlign w:val="superscript"/>
              </w:rPr>
              <w:t>2</w:t>
            </w:r>
          </w:p>
        </w:tc>
        <w:tc>
          <w:tcPr>
            <w:tcW w:w="1742" w:type="dxa"/>
            <w:vMerge w:val="continue"/>
            <w:tcBorders>
              <w:top w:val="nil"/>
              <w:left w:val="single" w:color="auto" w:sz="4" w:space="0"/>
              <w:bottom w:val="single" w:color="auto" w:sz="4" w:space="0"/>
              <w:right w:val="single" w:color="auto" w:sz="4" w:space="0"/>
            </w:tcBorders>
            <w:noWrap w:val="0"/>
            <w:vAlign w:val="center"/>
          </w:tcPr>
          <w:p w14:paraId="2015A294">
            <w:pPr>
              <w:widowControl/>
              <w:jc w:val="left"/>
              <w:rPr>
                <w:sz w:val="18"/>
                <w:szCs w:val="18"/>
              </w:rPr>
            </w:pPr>
          </w:p>
        </w:tc>
      </w:tr>
      <w:tr w14:paraId="12F4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94" w:hRule="atLeast"/>
          <w:jc w:val="center"/>
        </w:trPr>
        <w:tc>
          <w:tcPr>
            <w:tcW w:w="1155" w:type="dxa"/>
            <w:vMerge w:val="continue"/>
            <w:tcBorders>
              <w:top w:val="nil"/>
              <w:left w:val="single" w:color="auto" w:sz="4" w:space="0"/>
              <w:bottom w:val="single" w:color="auto" w:sz="4" w:space="0"/>
              <w:right w:val="single" w:color="auto" w:sz="4" w:space="0"/>
            </w:tcBorders>
            <w:noWrap w:val="0"/>
            <w:vAlign w:val="center"/>
          </w:tcPr>
          <w:p w14:paraId="726AB9AF">
            <w:pPr>
              <w:widowControl/>
              <w:jc w:val="left"/>
              <w:rPr>
                <w:sz w:val="24"/>
                <w:szCs w:val="24"/>
              </w:rPr>
            </w:pPr>
          </w:p>
        </w:tc>
        <w:tc>
          <w:tcPr>
            <w:tcW w:w="3421" w:type="dxa"/>
            <w:tcBorders>
              <w:top w:val="single" w:color="auto" w:sz="4" w:space="0"/>
              <w:left w:val="single" w:color="auto" w:sz="4" w:space="0"/>
              <w:bottom w:val="single" w:color="auto" w:sz="4" w:space="0"/>
              <w:right w:val="single" w:color="auto" w:sz="4" w:space="0"/>
            </w:tcBorders>
            <w:noWrap w:val="0"/>
            <w:vAlign w:val="center"/>
          </w:tcPr>
          <w:p w14:paraId="7DCC8039">
            <w:pPr>
              <w:spacing w:line="400" w:lineRule="exact"/>
              <w:jc w:val="center"/>
              <w:rPr>
                <w:sz w:val="24"/>
                <w:szCs w:val="24"/>
              </w:rPr>
            </w:pPr>
            <w:r>
              <w:rPr>
                <w:sz w:val="24"/>
                <w:szCs w:val="24"/>
              </w:rPr>
              <w:t>半砖半木平顶主房</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53287D84">
            <w:pPr>
              <w:spacing w:line="340" w:lineRule="exact"/>
              <w:jc w:val="center"/>
              <w:rPr>
                <w:sz w:val="24"/>
                <w:szCs w:val="24"/>
              </w:rPr>
            </w:pPr>
            <w:r>
              <w:rPr>
                <w:sz w:val="24"/>
                <w:szCs w:val="24"/>
              </w:rPr>
              <w:t>750</w:t>
            </w:r>
          </w:p>
        </w:tc>
        <w:tc>
          <w:tcPr>
            <w:tcW w:w="1288" w:type="dxa"/>
            <w:vMerge w:val="continue"/>
            <w:tcBorders>
              <w:top w:val="nil"/>
              <w:left w:val="single" w:color="auto" w:sz="4" w:space="0"/>
              <w:bottom w:val="single" w:color="auto" w:sz="4" w:space="0"/>
              <w:right w:val="single" w:color="auto" w:sz="4" w:space="0"/>
            </w:tcBorders>
            <w:noWrap w:val="0"/>
            <w:vAlign w:val="center"/>
          </w:tcPr>
          <w:p w14:paraId="57A36A22">
            <w:pPr>
              <w:widowControl/>
              <w:jc w:val="left"/>
              <w:rPr>
                <w:sz w:val="24"/>
                <w:szCs w:val="24"/>
                <w:vertAlign w:val="superscript"/>
              </w:rPr>
            </w:pPr>
          </w:p>
        </w:tc>
        <w:tc>
          <w:tcPr>
            <w:tcW w:w="1742" w:type="dxa"/>
            <w:vMerge w:val="continue"/>
            <w:tcBorders>
              <w:top w:val="nil"/>
              <w:left w:val="single" w:color="auto" w:sz="4" w:space="0"/>
              <w:bottom w:val="single" w:color="auto" w:sz="4" w:space="0"/>
              <w:right w:val="single" w:color="auto" w:sz="4" w:space="0"/>
            </w:tcBorders>
            <w:noWrap w:val="0"/>
            <w:vAlign w:val="center"/>
          </w:tcPr>
          <w:p w14:paraId="08219DB4">
            <w:pPr>
              <w:widowControl/>
              <w:jc w:val="left"/>
              <w:rPr>
                <w:sz w:val="18"/>
                <w:szCs w:val="18"/>
              </w:rPr>
            </w:pPr>
          </w:p>
        </w:tc>
      </w:tr>
      <w:tr w14:paraId="3576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81" w:hRule="atLeast"/>
          <w:jc w:val="center"/>
        </w:trPr>
        <w:tc>
          <w:tcPr>
            <w:tcW w:w="1155" w:type="dxa"/>
            <w:vMerge w:val="continue"/>
            <w:tcBorders>
              <w:top w:val="nil"/>
              <w:left w:val="single" w:color="auto" w:sz="4" w:space="0"/>
              <w:bottom w:val="single" w:color="auto" w:sz="4" w:space="0"/>
              <w:right w:val="single" w:color="auto" w:sz="4" w:space="0"/>
            </w:tcBorders>
            <w:noWrap w:val="0"/>
            <w:vAlign w:val="center"/>
          </w:tcPr>
          <w:p w14:paraId="135D8773">
            <w:pPr>
              <w:widowControl/>
              <w:jc w:val="left"/>
              <w:rPr>
                <w:sz w:val="24"/>
                <w:szCs w:val="24"/>
              </w:rPr>
            </w:pPr>
          </w:p>
        </w:tc>
        <w:tc>
          <w:tcPr>
            <w:tcW w:w="3421" w:type="dxa"/>
            <w:tcBorders>
              <w:top w:val="single" w:color="auto" w:sz="4" w:space="0"/>
              <w:left w:val="single" w:color="auto" w:sz="4" w:space="0"/>
              <w:bottom w:val="single" w:color="auto" w:sz="4" w:space="0"/>
              <w:right w:val="single" w:color="auto" w:sz="4" w:space="0"/>
            </w:tcBorders>
            <w:noWrap w:val="0"/>
            <w:vAlign w:val="center"/>
          </w:tcPr>
          <w:p w14:paraId="5DCEBE1F">
            <w:pPr>
              <w:spacing w:line="393" w:lineRule="exact"/>
              <w:jc w:val="center"/>
              <w:rPr>
                <w:sz w:val="24"/>
                <w:szCs w:val="24"/>
              </w:rPr>
            </w:pPr>
            <w:r>
              <w:rPr>
                <w:sz w:val="24"/>
                <w:szCs w:val="24"/>
              </w:rPr>
              <w:t>土木结构平顶主房、土主窑</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40921567">
            <w:pPr>
              <w:spacing w:line="360" w:lineRule="exact"/>
              <w:jc w:val="center"/>
              <w:rPr>
                <w:sz w:val="24"/>
                <w:szCs w:val="24"/>
              </w:rPr>
            </w:pPr>
            <w:r>
              <w:rPr>
                <w:sz w:val="24"/>
                <w:szCs w:val="24"/>
              </w:rPr>
              <w:t>750</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4B7C4A3E">
            <w:pPr>
              <w:spacing w:line="363" w:lineRule="exact"/>
              <w:jc w:val="center"/>
              <w:rPr>
                <w:sz w:val="24"/>
                <w:szCs w:val="24"/>
              </w:rPr>
            </w:pPr>
            <w:r>
              <w:rPr>
                <w:sz w:val="24"/>
                <w:szCs w:val="24"/>
              </w:rPr>
              <w:t>元／m</w:t>
            </w:r>
            <w:r>
              <w:rPr>
                <w:sz w:val="24"/>
                <w:szCs w:val="24"/>
                <w:vertAlign w:val="superscript"/>
              </w:rPr>
              <w:t>2</w:t>
            </w:r>
          </w:p>
        </w:tc>
        <w:tc>
          <w:tcPr>
            <w:tcW w:w="1742" w:type="dxa"/>
            <w:vMerge w:val="continue"/>
            <w:tcBorders>
              <w:top w:val="nil"/>
              <w:left w:val="single" w:color="auto" w:sz="4" w:space="0"/>
              <w:bottom w:val="single" w:color="auto" w:sz="4" w:space="0"/>
              <w:right w:val="single" w:color="auto" w:sz="4" w:space="0"/>
            </w:tcBorders>
            <w:noWrap w:val="0"/>
            <w:vAlign w:val="center"/>
          </w:tcPr>
          <w:p w14:paraId="702814EE">
            <w:pPr>
              <w:widowControl/>
              <w:jc w:val="left"/>
              <w:rPr>
                <w:sz w:val="18"/>
                <w:szCs w:val="18"/>
              </w:rPr>
            </w:pPr>
          </w:p>
        </w:tc>
      </w:tr>
      <w:tr w14:paraId="22E4F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94" w:hRule="atLeast"/>
          <w:jc w:val="center"/>
        </w:trPr>
        <w:tc>
          <w:tcPr>
            <w:tcW w:w="1155" w:type="dxa"/>
            <w:vMerge w:val="restart"/>
            <w:tcBorders>
              <w:top w:val="nil"/>
              <w:left w:val="single" w:color="auto" w:sz="4" w:space="0"/>
              <w:bottom w:val="single" w:color="auto" w:sz="4" w:space="0"/>
              <w:right w:val="single" w:color="auto" w:sz="4" w:space="0"/>
            </w:tcBorders>
            <w:noWrap w:val="0"/>
            <w:vAlign w:val="center"/>
          </w:tcPr>
          <w:p w14:paraId="00FB52D8">
            <w:pPr>
              <w:spacing w:line="369" w:lineRule="exact"/>
              <w:jc w:val="center"/>
              <w:rPr>
                <w:sz w:val="24"/>
                <w:szCs w:val="24"/>
              </w:rPr>
            </w:pPr>
            <w:r>
              <w:rPr>
                <w:sz w:val="24"/>
                <w:szCs w:val="24"/>
              </w:rPr>
              <w:t>凉房</w:t>
            </w:r>
          </w:p>
        </w:tc>
        <w:tc>
          <w:tcPr>
            <w:tcW w:w="3421" w:type="dxa"/>
            <w:tcBorders>
              <w:top w:val="single" w:color="auto" w:sz="4" w:space="0"/>
              <w:left w:val="single" w:color="auto" w:sz="4" w:space="0"/>
              <w:bottom w:val="single" w:color="auto" w:sz="4" w:space="0"/>
              <w:right w:val="single" w:color="auto" w:sz="4" w:space="0"/>
            </w:tcBorders>
            <w:noWrap w:val="0"/>
            <w:vAlign w:val="center"/>
          </w:tcPr>
          <w:p w14:paraId="52D5ED9C">
            <w:pPr>
              <w:spacing w:line="400" w:lineRule="exact"/>
              <w:jc w:val="center"/>
              <w:rPr>
                <w:sz w:val="24"/>
                <w:szCs w:val="24"/>
              </w:rPr>
            </w:pPr>
            <w:r>
              <w:rPr>
                <w:sz w:val="24"/>
                <w:szCs w:val="24"/>
              </w:rPr>
              <w:t>石窑洞，砖混结构凉房</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1EEEAA45">
            <w:pPr>
              <w:spacing w:line="369" w:lineRule="exact"/>
              <w:jc w:val="center"/>
              <w:rPr>
                <w:sz w:val="24"/>
                <w:szCs w:val="24"/>
              </w:rPr>
            </w:pPr>
            <w:r>
              <w:rPr>
                <w:sz w:val="24"/>
                <w:szCs w:val="24"/>
              </w:rPr>
              <w:t>750</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5EECA399">
            <w:pPr>
              <w:spacing w:line="342" w:lineRule="exact"/>
              <w:jc w:val="center"/>
              <w:rPr>
                <w:sz w:val="24"/>
                <w:szCs w:val="24"/>
              </w:rPr>
            </w:pPr>
            <w:r>
              <w:rPr>
                <w:sz w:val="24"/>
                <w:szCs w:val="24"/>
              </w:rPr>
              <w:t>元／m</w:t>
            </w:r>
            <w:r>
              <w:rPr>
                <w:sz w:val="24"/>
                <w:szCs w:val="24"/>
                <w:vertAlign w:val="superscript"/>
              </w:rPr>
              <w:t>2</w:t>
            </w:r>
          </w:p>
        </w:tc>
        <w:tc>
          <w:tcPr>
            <w:tcW w:w="1742" w:type="dxa"/>
            <w:vMerge w:val="continue"/>
            <w:tcBorders>
              <w:top w:val="nil"/>
              <w:left w:val="single" w:color="auto" w:sz="4" w:space="0"/>
              <w:bottom w:val="single" w:color="auto" w:sz="4" w:space="0"/>
              <w:right w:val="single" w:color="auto" w:sz="4" w:space="0"/>
            </w:tcBorders>
            <w:noWrap w:val="0"/>
            <w:vAlign w:val="center"/>
          </w:tcPr>
          <w:p w14:paraId="7733B216">
            <w:pPr>
              <w:widowControl/>
              <w:jc w:val="left"/>
              <w:rPr>
                <w:sz w:val="18"/>
                <w:szCs w:val="18"/>
              </w:rPr>
            </w:pPr>
          </w:p>
        </w:tc>
      </w:tr>
      <w:tr w14:paraId="6CC10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94" w:hRule="atLeast"/>
          <w:jc w:val="center"/>
        </w:trPr>
        <w:tc>
          <w:tcPr>
            <w:tcW w:w="1155" w:type="dxa"/>
            <w:vMerge w:val="continue"/>
            <w:tcBorders>
              <w:top w:val="nil"/>
              <w:left w:val="single" w:color="auto" w:sz="4" w:space="0"/>
              <w:bottom w:val="single" w:color="auto" w:sz="4" w:space="0"/>
              <w:right w:val="single" w:color="auto" w:sz="4" w:space="0"/>
            </w:tcBorders>
            <w:noWrap w:val="0"/>
            <w:vAlign w:val="center"/>
          </w:tcPr>
          <w:p w14:paraId="297D36CB">
            <w:pPr>
              <w:widowControl/>
              <w:jc w:val="left"/>
              <w:rPr>
                <w:sz w:val="24"/>
                <w:szCs w:val="24"/>
              </w:rPr>
            </w:pPr>
          </w:p>
        </w:tc>
        <w:tc>
          <w:tcPr>
            <w:tcW w:w="3421" w:type="dxa"/>
            <w:tcBorders>
              <w:top w:val="single" w:color="auto" w:sz="4" w:space="0"/>
              <w:left w:val="single" w:color="auto" w:sz="4" w:space="0"/>
              <w:bottom w:val="single" w:color="auto" w:sz="4" w:space="0"/>
              <w:right w:val="single" w:color="auto" w:sz="4" w:space="0"/>
            </w:tcBorders>
            <w:noWrap w:val="0"/>
            <w:vAlign w:val="center"/>
          </w:tcPr>
          <w:p w14:paraId="4E6EC509">
            <w:pPr>
              <w:spacing w:line="400" w:lineRule="exact"/>
              <w:jc w:val="center"/>
              <w:rPr>
                <w:sz w:val="24"/>
                <w:szCs w:val="24"/>
              </w:rPr>
            </w:pPr>
            <w:r>
              <w:rPr>
                <w:sz w:val="24"/>
                <w:szCs w:val="24"/>
              </w:rPr>
              <w:t>砖木结构脊顶凉房</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62727CC1">
            <w:pPr>
              <w:spacing w:line="340" w:lineRule="exact"/>
              <w:jc w:val="center"/>
              <w:rPr>
                <w:sz w:val="24"/>
                <w:szCs w:val="24"/>
              </w:rPr>
            </w:pPr>
            <w:r>
              <w:rPr>
                <w:sz w:val="24"/>
                <w:szCs w:val="24"/>
              </w:rPr>
              <w:t>665</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7DC45642">
            <w:pPr>
              <w:spacing w:line="369" w:lineRule="exact"/>
              <w:jc w:val="center"/>
              <w:rPr>
                <w:sz w:val="24"/>
                <w:szCs w:val="24"/>
              </w:rPr>
            </w:pPr>
            <w:r>
              <w:rPr>
                <w:sz w:val="24"/>
                <w:szCs w:val="24"/>
              </w:rPr>
              <w:t>元／m</w:t>
            </w:r>
            <w:r>
              <w:rPr>
                <w:sz w:val="24"/>
                <w:szCs w:val="24"/>
                <w:vertAlign w:val="superscript"/>
              </w:rPr>
              <w:t>2</w:t>
            </w:r>
          </w:p>
        </w:tc>
        <w:tc>
          <w:tcPr>
            <w:tcW w:w="1742" w:type="dxa"/>
            <w:vMerge w:val="continue"/>
            <w:tcBorders>
              <w:top w:val="nil"/>
              <w:left w:val="single" w:color="auto" w:sz="4" w:space="0"/>
              <w:bottom w:val="single" w:color="auto" w:sz="4" w:space="0"/>
              <w:right w:val="single" w:color="auto" w:sz="4" w:space="0"/>
            </w:tcBorders>
            <w:noWrap w:val="0"/>
            <w:vAlign w:val="center"/>
          </w:tcPr>
          <w:p w14:paraId="1EE4FD4D">
            <w:pPr>
              <w:widowControl/>
              <w:jc w:val="left"/>
              <w:rPr>
                <w:sz w:val="18"/>
                <w:szCs w:val="18"/>
              </w:rPr>
            </w:pPr>
          </w:p>
        </w:tc>
      </w:tr>
      <w:tr w14:paraId="726F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81" w:hRule="atLeast"/>
          <w:jc w:val="center"/>
        </w:trPr>
        <w:tc>
          <w:tcPr>
            <w:tcW w:w="1155" w:type="dxa"/>
            <w:vMerge w:val="continue"/>
            <w:tcBorders>
              <w:top w:val="nil"/>
              <w:left w:val="single" w:color="auto" w:sz="4" w:space="0"/>
              <w:bottom w:val="single" w:color="auto" w:sz="4" w:space="0"/>
              <w:right w:val="single" w:color="auto" w:sz="4" w:space="0"/>
            </w:tcBorders>
            <w:noWrap w:val="0"/>
            <w:vAlign w:val="center"/>
          </w:tcPr>
          <w:p w14:paraId="1F3E5D22">
            <w:pPr>
              <w:widowControl/>
              <w:jc w:val="left"/>
              <w:rPr>
                <w:sz w:val="24"/>
                <w:szCs w:val="24"/>
              </w:rPr>
            </w:pPr>
          </w:p>
        </w:tc>
        <w:tc>
          <w:tcPr>
            <w:tcW w:w="3421" w:type="dxa"/>
            <w:tcBorders>
              <w:top w:val="single" w:color="auto" w:sz="4" w:space="0"/>
              <w:left w:val="single" w:color="auto" w:sz="4" w:space="0"/>
              <w:bottom w:val="single" w:color="auto" w:sz="4" w:space="0"/>
              <w:right w:val="single" w:color="auto" w:sz="4" w:space="0"/>
            </w:tcBorders>
            <w:noWrap w:val="0"/>
            <w:vAlign w:val="center"/>
          </w:tcPr>
          <w:p w14:paraId="1F2A929A">
            <w:pPr>
              <w:spacing w:line="393" w:lineRule="exact"/>
              <w:jc w:val="center"/>
              <w:rPr>
                <w:sz w:val="24"/>
                <w:szCs w:val="24"/>
              </w:rPr>
            </w:pPr>
            <w:r>
              <w:rPr>
                <w:sz w:val="24"/>
                <w:szCs w:val="24"/>
              </w:rPr>
              <w:t>砖木结构平顶凉房</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3A3A6B63">
            <w:pPr>
              <w:spacing w:line="360" w:lineRule="exact"/>
              <w:jc w:val="center"/>
              <w:rPr>
                <w:sz w:val="24"/>
                <w:szCs w:val="24"/>
              </w:rPr>
            </w:pPr>
            <w:r>
              <w:rPr>
                <w:sz w:val="24"/>
                <w:szCs w:val="24"/>
              </w:rPr>
              <w:t>615</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4611A019">
            <w:pPr>
              <w:spacing w:line="363" w:lineRule="exact"/>
              <w:jc w:val="center"/>
              <w:rPr>
                <w:sz w:val="24"/>
                <w:szCs w:val="24"/>
              </w:rPr>
            </w:pPr>
            <w:r>
              <w:rPr>
                <w:sz w:val="24"/>
                <w:szCs w:val="24"/>
              </w:rPr>
              <w:t>元／m</w:t>
            </w:r>
            <w:r>
              <w:rPr>
                <w:sz w:val="24"/>
                <w:szCs w:val="24"/>
                <w:vertAlign w:val="superscript"/>
              </w:rPr>
              <w:t>2</w:t>
            </w:r>
          </w:p>
        </w:tc>
        <w:tc>
          <w:tcPr>
            <w:tcW w:w="1742" w:type="dxa"/>
            <w:vMerge w:val="continue"/>
            <w:tcBorders>
              <w:top w:val="nil"/>
              <w:left w:val="single" w:color="auto" w:sz="4" w:space="0"/>
              <w:bottom w:val="single" w:color="auto" w:sz="4" w:space="0"/>
              <w:right w:val="single" w:color="auto" w:sz="4" w:space="0"/>
            </w:tcBorders>
            <w:noWrap w:val="0"/>
            <w:vAlign w:val="center"/>
          </w:tcPr>
          <w:p w14:paraId="2AF52BF2">
            <w:pPr>
              <w:widowControl/>
              <w:jc w:val="left"/>
              <w:rPr>
                <w:sz w:val="18"/>
                <w:szCs w:val="18"/>
              </w:rPr>
            </w:pPr>
          </w:p>
        </w:tc>
      </w:tr>
      <w:tr w14:paraId="432D6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94" w:hRule="atLeast"/>
          <w:jc w:val="center"/>
        </w:trPr>
        <w:tc>
          <w:tcPr>
            <w:tcW w:w="1155" w:type="dxa"/>
            <w:vMerge w:val="continue"/>
            <w:tcBorders>
              <w:top w:val="nil"/>
              <w:left w:val="single" w:color="auto" w:sz="4" w:space="0"/>
              <w:bottom w:val="single" w:color="auto" w:sz="4" w:space="0"/>
              <w:right w:val="single" w:color="auto" w:sz="4" w:space="0"/>
            </w:tcBorders>
            <w:noWrap w:val="0"/>
            <w:vAlign w:val="center"/>
          </w:tcPr>
          <w:p w14:paraId="40CCC837">
            <w:pPr>
              <w:widowControl/>
              <w:jc w:val="left"/>
              <w:rPr>
                <w:sz w:val="24"/>
                <w:szCs w:val="24"/>
              </w:rPr>
            </w:pPr>
          </w:p>
        </w:tc>
        <w:tc>
          <w:tcPr>
            <w:tcW w:w="3421" w:type="dxa"/>
            <w:tcBorders>
              <w:top w:val="single" w:color="auto" w:sz="4" w:space="0"/>
              <w:left w:val="single" w:color="auto" w:sz="4" w:space="0"/>
              <w:bottom w:val="single" w:color="auto" w:sz="4" w:space="0"/>
              <w:right w:val="single" w:color="auto" w:sz="4" w:space="0"/>
            </w:tcBorders>
            <w:noWrap w:val="0"/>
            <w:vAlign w:val="center"/>
          </w:tcPr>
          <w:p w14:paraId="69B6FC19">
            <w:pPr>
              <w:spacing w:line="400" w:lineRule="exact"/>
              <w:jc w:val="center"/>
              <w:rPr>
                <w:sz w:val="24"/>
                <w:szCs w:val="24"/>
              </w:rPr>
            </w:pPr>
            <w:r>
              <w:rPr>
                <w:sz w:val="24"/>
                <w:szCs w:val="24"/>
              </w:rPr>
              <w:t>半砖半土平顶凉房</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3B535B58">
            <w:pPr>
              <w:spacing w:line="380" w:lineRule="exact"/>
              <w:jc w:val="center"/>
              <w:rPr>
                <w:sz w:val="24"/>
                <w:szCs w:val="24"/>
              </w:rPr>
            </w:pPr>
            <w:r>
              <w:rPr>
                <w:sz w:val="24"/>
                <w:szCs w:val="24"/>
              </w:rPr>
              <w:t>615</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3C4844CE">
            <w:pPr>
              <w:spacing w:line="369" w:lineRule="exact"/>
              <w:jc w:val="center"/>
              <w:rPr>
                <w:sz w:val="24"/>
                <w:szCs w:val="24"/>
              </w:rPr>
            </w:pPr>
            <w:r>
              <w:rPr>
                <w:sz w:val="24"/>
                <w:szCs w:val="24"/>
              </w:rPr>
              <w:t>元／m</w:t>
            </w:r>
            <w:r>
              <w:rPr>
                <w:sz w:val="24"/>
                <w:szCs w:val="24"/>
                <w:vertAlign w:val="superscript"/>
              </w:rPr>
              <w:t>2</w:t>
            </w:r>
          </w:p>
        </w:tc>
        <w:tc>
          <w:tcPr>
            <w:tcW w:w="1742" w:type="dxa"/>
            <w:vMerge w:val="continue"/>
            <w:tcBorders>
              <w:top w:val="nil"/>
              <w:left w:val="single" w:color="auto" w:sz="4" w:space="0"/>
              <w:bottom w:val="single" w:color="auto" w:sz="4" w:space="0"/>
              <w:right w:val="single" w:color="auto" w:sz="4" w:space="0"/>
            </w:tcBorders>
            <w:noWrap w:val="0"/>
            <w:vAlign w:val="center"/>
          </w:tcPr>
          <w:p w14:paraId="476A1DA4">
            <w:pPr>
              <w:widowControl/>
              <w:jc w:val="left"/>
              <w:rPr>
                <w:sz w:val="18"/>
                <w:szCs w:val="18"/>
              </w:rPr>
            </w:pPr>
          </w:p>
        </w:tc>
      </w:tr>
      <w:tr w14:paraId="32E3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94" w:hRule="atLeast"/>
          <w:jc w:val="center"/>
        </w:trPr>
        <w:tc>
          <w:tcPr>
            <w:tcW w:w="1155" w:type="dxa"/>
            <w:vMerge w:val="continue"/>
            <w:tcBorders>
              <w:top w:val="nil"/>
              <w:left w:val="single" w:color="auto" w:sz="4" w:space="0"/>
              <w:bottom w:val="single" w:color="auto" w:sz="4" w:space="0"/>
              <w:right w:val="single" w:color="auto" w:sz="4" w:space="0"/>
            </w:tcBorders>
            <w:noWrap w:val="0"/>
            <w:vAlign w:val="center"/>
          </w:tcPr>
          <w:p w14:paraId="1ACE77AE">
            <w:pPr>
              <w:widowControl/>
              <w:jc w:val="left"/>
              <w:rPr>
                <w:sz w:val="24"/>
                <w:szCs w:val="24"/>
              </w:rPr>
            </w:pPr>
          </w:p>
        </w:tc>
        <w:tc>
          <w:tcPr>
            <w:tcW w:w="3421" w:type="dxa"/>
            <w:tcBorders>
              <w:top w:val="single" w:color="auto" w:sz="4" w:space="0"/>
              <w:left w:val="single" w:color="auto" w:sz="4" w:space="0"/>
              <w:bottom w:val="single" w:color="auto" w:sz="4" w:space="0"/>
              <w:right w:val="single" w:color="auto" w:sz="4" w:space="0"/>
            </w:tcBorders>
            <w:noWrap w:val="0"/>
            <w:vAlign w:val="center"/>
          </w:tcPr>
          <w:p w14:paraId="4234D3BE">
            <w:pPr>
              <w:spacing w:line="400" w:lineRule="exact"/>
              <w:jc w:val="center"/>
              <w:rPr>
                <w:sz w:val="24"/>
                <w:szCs w:val="24"/>
              </w:rPr>
            </w:pPr>
            <w:r>
              <w:rPr>
                <w:sz w:val="24"/>
                <w:szCs w:val="24"/>
              </w:rPr>
              <w:t>土木结构平顶凉房、土主窑</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0C6FABFF">
            <w:pPr>
              <w:spacing w:line="380" w:lineRule="exact"/>
              <w:jc w:val="center"/>
              <w:rPr>
                <w:sz w:val="24"/>
                <w:szCs w:val="24"/>
              </w:rPr>
            </w:pPr>
            <w:r>
              <w:rPr>
                <w:sz w:val="24"/>
                <w:szCs w:val="24"/>
              </w:rPr>
              <w:t>615</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4F220C19">
            <w:pPr>
              <w:spacing w:line="342" w:lineRule="exact"/>
              <w:jc w:val="center"/>
              <w:rPr>
                <w:sz w:val="24"/>
                <w:szCs w:val="24"/>
              </w:rPr>
            </w:pPr>
            <w:r>
              <w:rPr>
                <w:sz w:val="24"/>
                <w:szCs w:val="24"/>
              </w:rPr>
              <w:t>元／m</w:t>
            </w:r>
            <w:r>
              <w:rPr>
                <w:sz w:val="24"/>
                <w:szCs w:val="24"/>
                <w:vertAlign w:val="superscript"/>
              </w:rPr>
              <w:t>2</w:t>
            </w:r>
          </w:p>
        </w:tc>
        <w:tc>
          <w:tcPr>
            <w:tcW w:w="1742" w:type="dxa"/>
            <w:vMerge w:val="continue"/>
            <w:tcBorders>
              <w:top w:val="nil"/>
              <w:left w:val="single" w:color="auto" w:sz="4" w:space="0"/>
              <w:bottom w:val="single" w:color="auto" w:sz="4" w:space="0"/>
              <w:right w:val="single" w:color="auto" w:sz="4" w:space="0"/>
            </w:tcBorders>
            <w:noWrap w:val="0"/>
            <w:vAlign w:val="center"/>
          </w:tcPr>
          <w:p w14:paraId="58A6E930">
            <w:pPr>
              <w:widowControl/>
              <w:jc w:val="left"/>
              <w:rPr>
                <w:sz w:val="18"/>
                <w:szCs w:val="18"/>
              </w:rPr>
            </w:pPr>
          </w:p>
        </w:tc>
      </w:tr>
      <w:tr w14:paraId="47A4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4" w:hRule="atLeast"/>
          <w:jc w:val="center"/>
        </w:trPr>
        <w:tc>
          <w:tcPr>
            <w:tcW w:w="1155" w:type="dxa"/>
            <w:vMerge w:val="restart"/>
            <w:tcBorders>
              <w:top w:val="nil"/>
              <w:left w:val="single" w:color="auto" w:sz="4" w:space="0"/>
              <w:bottom w:val="single" w:color="auto" w:sz="4" w:space="0"/>
              <w:right w:val="single" w:color="auto" w:sz="4" w:space="0"/>
            </w:tcBorders>
            <w:noWrap w:val="0"/>
            <w:vAlign w:val="center"/>
          </w:tcPr>
          <w:p w14:paraId="462D20FF">
            <w:pPr>
              <w:spacing w:line="360" w:lineRule="exact"/>
              <w:jc w:val="center"/>
              <w:rPr>
                <w:sz w:val="24"/>
                <w:szCs w:val="24"/>
              </w:rPr>
            </w:pPr>
            <w:r>
              <w:rPr>
                <w:sz w:val="24"/>
                <w:szCs w:val="24"/>
              </w:rPr>
              <w:t>彩钢房</w:t>
            </w:r>
          </w:p>
        </w:tc>
        <w:tc>
          <w:tcPr>
            <w:tcW w:w="3421" w:type="dxa"/>
            <w:tcBorders>
              <w:top w:val="single" w:color="auto" w:sz="4" w:space="0"/>
              <w:left w:val="single" w:color="auto" w:sz="4" w:space="0"/>
              <w:bottom w:val="single" w:color="auto" w:sz="4" w:space="0"/>
              <w:right w:val="single" w:color="auto" w:sz="4" w:space="0"/>
            </w:tcBorders>
            <w:noWrap w:val="0"/>
            <w:vAlign w:val="center"/>
          </w:tcPr>
          <w:p w14:paraId="1BA29593">
            <w:pPr>
              <w:spacing w:line="369" w:lineRule="exact"/>
              <w:jc w:val="center"/>
              <w:rPr>
                <w:sz w:val="24"/>
                <w:szCs w:val="24"/>
              </w:rPr>
            </w:pPr>
            <w:r>
              <w:rPr>
                <w:sz w:val="24"/>
                <w:szCs w:val="24"/>
              </w:rPr>
              <w:t>钢结构彩钢房</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0AB97EE4">
            <w:pPr>
              <w:spacing w:line="340" w:lineRule="exact"/>
              <w:jc w:val="center"/>
              <w:rPr>
                <w:sz w:val="24"/>
                <w:szCs w:val="24"/>
              </w:rPr>
            </w:pPr>
            <w:r>
              <w:rPr>
                <w:sz w:val="24"/>
                <w:szCs w:val="24"/>
              </w:rPr>
              <w:t>280</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411E7A68">
            <w:pPr>
              <w:spacing w:line="360" w:lineRule="exact"/>
              <w:jc w:val="center"/>
              <w:rPr>
                <w:sz w:val="24"/>
                <w:szCs w:val="24"/>
              </w:rPr>
            </w:pPr>
            <w:r>
              <w:rPr>
                <w:sz w:val="24"/>
                <w:szCs w:val="24"/>
              </w:rPr>
              <w:t>元／m</w:t>
            </w:r>
            <w:r>
              <w:rPr>
                <w:sz w:val="24"/>
                <w:szCs w:val="24"/>
                <w:vertAlign w:val="superscript"/>
              </w:rPr>
              <w:t>2</w:t>
            </w:r>
          </w:p>
        </w:tc>
        <w:tc>
          <w:tcPr>
            <w:tcW w:w="1742" w:type="dxa"/>
            <w:vMerge w:val="continue"/>
            <w:tcBorders>
              <w:top w:val="nil"/>
              <w:left w:val="single" w:color="auto" w:sz="4" w:space="0"/>
              <w:bottom w:val="single" w:color="auto" w:sz="4" w:space="0"/>
              <w:right w:val="single" w:color="auto" w:sz="4" w:space="0"/>
            </w:tcBorders>
            <w:noWrap w:val="0"/>
            <w:vAlign w:val="center"/>
          </w:tcPr>
          <w:p w14:paraId="3605AB82">
            <w:pPr>
              <w:widowControl/>
              <w:jc w:val="left"/>
              <w:rPr>
                <w:sz w:val="18"/>
                <w:szCs w:val="18"/>
              </w:rPr>
            </w:pPr>
          </w:p>
        </w:tc>
      </w:tr>
      <w:tr w14:paraId="33B27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70" w:hRule="atLeast"/>
          <w:jc w:val="center"/>
        </w:trPr>
        <w:tc>
          <w:tcPr>
            <w:tcW w:w="1155" w:type="dxa"/>
            <w:vMerge w:val="continue"/>
            <w:tcBorders>
              <w:top w:val="nil"/>
              <w:left w:val="single" w:color="auto" w:sz="4" w:space="0"/>
              <w:bottom w:val="single" w:color="auto" w:sz="4" w:space="0"/>
              <w:right w:val="single" w:color="auto" w:sz="4" w:space="0"/>
            </w:tcBorders>
            <w:noWrap w:val="0"/>
            <w:vAlign w:val="center"/>
          </w:tcPr>
          <w:p w14:paraId="400C0C41">
            <w:pPr>
              <w:widowControl/>
              <w:jc w:val="left"/>
              <w:rPr>
                <w:sz w:val="24"/>
                <w:szCs w:val="24"/>
              </w:rPr>
            </w:pPr>
          </w:p>
        </w:tc>
        <w:tc>
          <w:tcPr>
            <w:tcW w:w="3421" w:type="dxa"/>
            <w:tcBorders>
              <w:top w:val="single" w:color="auto" w:sz="4" w:space="0"/>
              <w:left w:val="single" w:color="auto" w:sz="4" w:space="0"/>
              <w:bottom w:val="single" w:color="auto" w:sz="4" w:space="0"/>
              <w:right w:val="single" w:color="auto" w:sz="4" w:space="0"/>
            </w:tcBorders>
            <w:noWrap w:val="0"/>
            <w:vAlign w:val="center"/>
          </w:tcPr>
          <w:p w14:paraId="7100F36E">
            <w:pPr>
              <w:spacing w:line="360" w:lineRule="exact"/>
              <w:jc w:val="center"/>
              <w:rPr>
                <w:sz w:val="24"/>
                <w:szCs w:val="24"/>
              </w:rPr>
            </w:pPr>
            <w:r>
              <w:rPr>
                <w:sz w:val="24"/>
                <w:szCs w:val="24"/>
              </w:rPr>
              <w:t>简易彩钢房</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2F0238D5">
            <w:pPr>
              <w:spacing w:line="340" w:lineRule="exact"/>
              <w:jc w:val="center"/>
              <w:rPr>
                <w:sz w:val="24"/>
                <w:szCs w:val="24"/>
              </w:rPr>
            </w:pPr>
            <w:r>
              <w:rPr>
                <w:sz w:val="24"/>
                <w:szCs w:val="24"/>
              </w:rPr>
              <w:t>180</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6DAC3144">
            <w:pPr>
              <w:spacing w:line="387" w:lineRule="exact"/>
              <w:jc w:val="center"/>
              <w:rPr>
                <w:sz w:val="24"/>
                <w:szCs w:val="24"/>
              </w:rPr>
            </w:pPr>
            <w:r>
              <w:rPr>
                <w:sz w:val="24"/>
                <w:szCs w:val="24"/>
              </w:rPr>
              <w:t>元／m</w:t>
            </w:r>
            <w:r>
              <w:rPr>
                <w:sz w:val="24"/>
                <w:szCs w:val="24"/>
                <w:vertAlign w:val="superscript"/>
              </w:rPr>
              <w:t>2</w:t>
            </w:r>
          </w:p>
        </w:tc>
        <w:tc>
          <w:tcPr>
            <w:tcW w:w="1742" w:type="dxa"/>
            <w:vMerge w:val="continue"/>
            <w:tcBorders>
              <w:top w:val="nil"/>
              <w:left w:val="single" w:color="auto" w:sz="4" w:space="0"/>
              <w:bottom w:val="single" w:color="auto" w:sz="4" w:space="0"/>
              <w:right w:val="single" w:color="auto" w:sz="4" w:space="0"/>
            </w:tcBorders>
            <w:noWrap w:val="0"/>
            <w:vAlign w:val="center"/>
          </w:tcPr>
          <w:p w14:paraId="7A0878A6">
            <w:pPr>
              <w:widowControl/>
              <w:jc w:val="left"/>
              <w:rPr>
                <w:sz w:val="18"/>
                <w:szCs w:val="18"/>
              </w:rPr>
            </w:pPr>
          </w:p>
        </w:tc>
      </w:tr>
      <w:tr w14:paraId="32D8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94" w:hRule="atLeast"/>
          <w:jc w:val="center"/>
        </w:trPr>
        <w:tc>
          <w:tcPr>
            <w:tcW w:w="1155" w:type="dxa"/>
            <w:vMerge w:val="continue"/>
            <w:tcBorders>
              <w:top w:val="nil"/>
              <w:left w:val="single" w:color="auto" w:sz="4" w:space="0"/>
              <w:bottom w:val="single" w:color="auto" w:sz="4" w:space="0"/>
              <w:right w:val="single" w:color="auto" w:sz="4" w:space="0"/>
            </w:tcBorders>
            <w:noWrap w:val="0"/>
            <w:vAlign w:val="center"/>
          </w:tcPr>
          <w:p w14:paraId="22EF7AC5">
            <w:pPr>
              <w:widowControl/>
              <w:jc w:val="left"/>
              <w:rPr>
                <w:sz w:val="24"/>
                <w:szCs w:val="24"/>
              </w:rPr>
            </w:pPr>
          </w:p>
        </w:tc>
        <w:tc>
          <w:tcPr>
            <w:tcW w:w="3421" w:type="dxa"/>
            <w:tcBorders>
              <w:top w:val="single" w:color="auto" w:sz="4" w:space="0"/>
              <w:left w:val="single" w:color="auto" w:sz="4" w:space="0"/>
              <w:bottom w:val="single" w:color="auto" w:sz="4" w:space="0"/>
              <w:right w:val="single" w:color="auto" w:sz="4" w:space="0"/>
            </w:tcBorders>
            <w:noWrap w:val="0"/>
            <w:vAlign w:val="center"/>
          </w:tcPr>
          <w:p w14:paraId="5C926A05">
            <w:pPr>
              <w:spacing w:line="369" w:lineRule="exact"/>
              <w:jc w:val="center"/>
              <w:rPr>
                <w:sz w:val="24"/>
                <w:szCs w:val="24"/>
              </w:rPr>
            </w:pPr>
            <w:r>
              <w:rPr>
                <w:sz w:val="24"/>
                <w:szCs w:val="24"/>
              </w:rPr>
              <w:t>砖墙彩钢顶</w:t>
            </w:r>
          </w:p>
        </w:tc>
        <w:tc>
          <w:tcPr>
            <w:tcW w:w="1246" w:type="dxa"/>
            <w:tcBorders>
              <w:top w:val="single" w:color="auto" w:sz="4" w:space="0"/>
              <w:left w:val="single" w:color="auto" w:sz="4" w:space="0"/>
              <w:bottom w:val="single" w:color="auto" w:sz="4" w:space="0"/>
              <w:right w:val="single" w:color="auto" w:sz="4" w:space="0"/>
            </w:tcBorders>
            <w:noWrap w:val="0"/>
            <w:vAlign w:val="center"/>
          </w:tcPr>
          <w:p w14:paraId="7DB56238">
            <w:pPr>
              <w:spacing w:line="380" w:lineRule="exact"/>
              <w:jc w:val="center"/>
              <w:rPr>
                <w:sz w:val="24"/>
                <w:szCs w:val="24"/>
              </w:rPr>
            </w:pPr>
            <w:r>
              <w:rPr>
                <w:sz w:val="24"/>
                <w:szCs w:val="24"/>
              </w:rPr>
              <w:t>800</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6CCD4EB2">
            <w:pPr>
              <w:spacing w:line="369" w:lineRule="exact"/>
              <w:jc w:val="center"/>
              <w:rPr>
                <w:sz w:val="24"/>
                <w:szCs w:val="24"/>
              </w:rPr>
            </w:pPr>
            <w:r>
              <w:rPr>
                <w:sz w:val="24"/>
                <w:szCs w:val="24"/>
              </w:rPr>
              <w:t>元／m</w:t>
            </w:r>
            <w:r>
              <w:rPr>
                <w:sz w:val="24"/>
                <w:szCs w:val="24"/>
                <w:vertAlign w:val="superscript"/>
              </w:rPr>
              <w:t>2</w:t>
            </w:r>
          </w:p>
        </w:tc>
        <w:tc>
          <w:tcPr>
            <w:tcW w:w="1742" w:type="dxa"/>
            <w:vMerge w:val="continue"/>
            <w:tcBorders>
              <w:top w:val="nil"/>
              <w:left w:val="single" w:color="auto" w:sz="4" w:space="0"/>
              <w:bottom w:val="single" w:color="auto" w:sz="4" w:space="0"/>
              <w:right w:val="single" w:color="auto" w:sz="4" w:space="0"/>
            </w:tcBorders>
            <w:noWrap w:val="0"/>
            <w:vAlign w:val="center"/>
          </w:tcPr>
          <w:p w14:paraId="5340B2D8">
            <w:pPr>
              <w:widowControl/>
              <w:jc w:val="left"/>
              <w:rPr>
                <w:sz w:val="18"/>
                <w:szCs w:val="18"/>
              </w:rPr>
            </w:pPr>
          </w:p>
        </w:tc>
      </w:tr>
    </w:tbl>
    <w:p w14:paraId="2951C598">
      <w:pPr>
        <w:spacing w:line="440" w:lineRule="exact"/>
        <w:jc w:val="center"/>
        <w:rPr>
          <w:rFonts w:eastAsia="方正小标宋简体"/>
        </w:rPr>
      </w:pPr>
      <w:r>
        <w:rPr>
          <w:rFonts w:eastAsia="方正小标宋简体"/>
        </w:rPr>
        <w:t>表4  其它附属设施及地上附着物补偿标准表</w:t>
      </w:r>
    </w:p>
    <w:tbl>
      <w:tblPr>
        <w:tblStyle w:val="2"/>
        <w:tblW w:w="9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9"/>
        <w:gridCol w:w="1185"/>
        <w:gridCol w:w="1348"/>
        <w:gridCol w:w="2196"/>
        <w:gridCol w:w="1094"/>
        <w:gridCol w:w="1355"/>
      </w:tblGrid>
      <w:tr w14:paraId="6B16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12771BAE">
            <w:pPr>
              <w:spacing w:line="240" w:lineRule="exact"/>
              <w:jc w:val="center"/>
              <w:rPr>
                <w:rFonts w:eastAsia="黑体"/>
                <w:sz w:val="24"/>
                <w:szCs w:val="24"/>
              </w:rPr>
            </w:pPr>
            <w:r>
              <w:rPr>
                <w:rFonts w:eastAsia="黑体"/>
                <w:sz w:val="24"/>
                <w:szCs w:val="24"/>
              </w:rPr>
              <w:t>名 称</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3774068">
            <w:pPr>
              <w:spacing w:line="240" w:lineRule="exact"/>
              <w:jc w:val="center"/>
              <w:rPr>
                <w:rFonts w:eastAsia="黑体"/>
                <w:sz w:val="24"/>
                <w:szCs w:val="24"/>
              </w:rPr>
            </w:pPr>
            <w:r>
              <w:rPr>
                <w:rFonts w:eastAsia="黑体"/>
                <w:sz w:val="24"/>
                <w:szCs w:val="24"/>
              </w:rPr>
              <w:t>单位</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1438E6B5">
            <w:pPr>
              <w:spacing w:line="240" w:lineRule="exact"/>
              <w:jc w:val="center"/>
              <w:rPr>
                <w:rFonts w:eastAsia="黑体"/>
                <w:sz w:val="24"/>
                <w:szCs w:val="24"/>
              </w:rPr>
            </w:pPr>
            <w:r>
              <w:rPr>
                <w:rFonts w:eastAsia="黑体"/>
                <w:sz w:val="24"/>
                <w:szCs w:val="24"/>
              </w:rPr>
              <w:t>补偿标准</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3F9167CD">
            <w:pPr>
              <w:spacing w:line="240" w:lineRule="exact"/>
              <w:jc w:val="center"/>
              <w:rPr>
                <w:rFonts w:eastAsia="黑体"/>
                <w:sz w:val="24"/>
                <w:szCs w:val="24"/>
              </w:rPr>
            </w:pPr>
            <w:r>
              <w:rPr>
                <w:rFonts w:eastAsia="黑体"/>
                <w:sz w:val="24"/>
                <w:szCs w:val="24"/>
              </w:rPr>
              <w:t>名 称</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11C0CDB3">
            <w:pPr>
              <w:spacing w:line="240" w:lineRule="exact"/>
              <w:jc w:val="center"/>
              <w:rPr>
                <w:rFonts w:eastAsia="黑体"/>
                <w:sz w:val="24"/>
                <w:szCs w:val="24"/>
              </w:rPr>
            </w:pPr>
            <w:r>
              <w:rPr>
                <w:rFonts w:eastAsia="黑体"/>
                <w:sz w:val="24"/>
                <w:szCs w:val="24"/>
              </w:rPr>
              <w:t>单位</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60732CC7">
            <w:pPr>
              <w:spacing w:line="240" w:lineRule="exact"/>
              <w:jc w:val="center"/>
              <w:rPr>
                <w:rFonts w:eastAsia="黑体"/>
                <w:sz w:val="24"/>
                <w:szCs w:val="24"/>
              </w:rPr>
            </w:pPr>
            <w:r>
              <w:rPr>
                <w:rFonts w:eastAsia="黑体"/>
                <w:sz w:val="24"/>
                <w:szCs w:val="24"/>
              </w:rPr>
              <w:t>补偿标准</w:t>
            </w:r>
          </w:p>
        </w:tc>
      </w:tr>
      <w:tr w14:paraId="007BA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3C6290A6">
            <w:pPr>
              <w:spacing w:line="240" w:lineRule="exact"/>
              <w:jc w:val="center"/>
              <w:rPr>
                <w:sz w:val="24"/>
                <w:szCs w:val="24"/>
              </w:rPr>
            </w:pPr>
            <w:r>
              <w:rPr>
                <w:sz w:val="24"/>
                <w:szCs w:val="24"/>
              </w:rPr>
              <w:t>机井（水泥管井）</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5DC310D">
            <w:pPr>
              <w:spacing w:line="240" w:lineRule="exact"/>
              <w:jc w:val="center"/>
              <w:rPr>
                <w:sz w:val="24"/>
                <w:szCs w:val="24"/>
              </w:rPr>
            </w:pPr>
            <w:r>
              <w:rPr>
                <w:sz w:val="24"/>
                <w:szCs w:val="24"/>
              </w:rPr>
              <w:t>元/m</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3AE7FC62">
            <w:pPr>
              <w:spacing w:line="240" w:lineRule="exact"/>
              <w:jc w:val="center"/>
              <w:rPr>
                <w:sz w:val="24"/>
                <w:szCs w:val="24"/>
              </w:rPr>
            </w:pPr>
            <w:r>
              <w:rPr>
                <w:sz w:val="24"/>
                <w:szCs w:val="24"/>
              </w:rPr>
              <w:t>300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20C528B2">
            <w:pPr>
              <w:spacing w:line="240" w:lineRule="exact"/>
              <w:jc w:val="center"/>
              <w:rPr>
                <w:sz w:val="24"/>
                <w:szCs w:val="24"/>
              </w:rPr>
            </w:pPr>
            <w:r>
              <w:rPr>
                <w:sz w:val="24"/>
                <w:szCs w:val="24"/>
              </w:rPr>
              <w:t>大口井</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4118DF5C">
            <w:pPr>
              <w:spacing w:line="240" w:lineRule="exact"/>
              <w:jc w:val="center"/>
              <w:rPr>
                <w:sz w:val="24"/>
                <w:szCs w:val="24"/>
              </w:rPr>
            </w:pPr>
            <w:r>
              <w:rPr>
                <w:sz w:val="24"/>
                <w:szCs w:val="24"/>
              </w:rPr>
              <w:t>元/眼</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4117BBAF">
            <w:pPr>
              <w:spacing w:line="240" w:lineRule="exact"/>
              <w:jc w:val="center"/>
              <w:rPr>
                <w:sz w:val="24"/>
                <w:szCs w:val="24"/>
              </w:rPr>
            </w:pPr>
            <w:r>
              <w:rPr>
                <w:sz w:val="24"/>
                <w:szCs w:val="24"/>
              </w:rPr>
              <w:t>3000</w:t>
            </w:r>
          </w:p>
        </w:tc>
      </w:tr>
      <w:tr w14:paraId="1FDD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6BABB912">
            <w:pPr>
              <w:spacing w:line="240" w:lineRule="exact"/>
              <w:jc w:val="center"/>
              <w:rPr>
                <w:sz w:val="24"/>
                <w:szCs w:val="24"/>
              </w:rPr>
            </w:pPr>
            <w:r>
              <w:rPr>
                <w:sz w:val="24"/>
                <w:szCs w:val="24"/>
              </w:rPr>
              <w:t>渗水井</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210697C8">
            <w:pPr>
              <w:spacing w:line="240" w:lineRule="exact"/>
              <w:jc w:val="center"/>
              <w:rPr>
                <w:sz w:val="24"/>
                <w:szCs w:val="24"/>
              </w:rPr>
            </w:pPr>
            <w:r>
              <w:rPr>
                <w:sz w:val="24"/>
                <w:szCs w:val="24"/>
              </w:rPr>
              <w:t>元/个</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C4AB851">
            <w:pPr>
              <w:spacing w:line="240" w:lineRule="exact"/>
              <w:jc w:val="center"/>
              <w:rPr>
                <w:sz w:val="24"/>
                <w:szCs w:val="24"/>
              </w:rPr>
            </w:pPr>
            <w:r>
              <w:rPr>
                <w:sz w:val="24"/>
                <w:szCs w:val="24"/>
              </w:rPr>
              <w:t>800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07A5AD97">
            <w:pPr>
              <w:spacing w:line="240" w:lineRule="exact"/>
              <w:jc w:val="center"/>
              <w:rPr>
                <w:sz w:val="24"/>
                <w:szCs w:val="24"/>
              </w:rPr>
            </w:pPr>
            <w:r>
              <w:rPr>
                <w:sz w:val="24"/>
                <w:szCs w:val="24"/>
              </w:rPr>
              <w:t>民用井</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13B6AC4C">
            <w:pPr>
              <w:spacing w:line="240" w:lineRule="exact"/>
              <w:jc w:val="center"/>
              <w:rPr>
                <w:sz w:val="24"/>
                <w:szCs w:val="24"/>
              </w:rPr>
            </w:pPr>
            <w:r>
              <w:rPr>
                <w:sz w:val="24"/>
                <w:szCs w:val="24"/>
              </w:rPr>
              <w:t>元/眼</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3CF2C844">
            <w:pPr>
              <w:spacing w:line="240" w:lineRule="exact"/>
              <w:jc w:val="center"/>
              <w:rPr>
                <w:sz w:val="24"/>
                <w:szCs w:val="24"/>
              </w:rPr>
            </w:pPr>
            <w:r>
              <w:rPr>
                <w:sz w:val="24"/>
                <w:szCs w:val="24"/>
              </w:rPr>
              <w:t>2000</w:t>
            </w:r>
          </w:p>
        </w:tc>
      </w:tr>
      <w:tr w14:paraId="1863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1E26A5D9">
            <w:pPr>
              <w:spacing w:line="240" w:lineRule="exact"/>
              <w:jc w:val="center"/>
              <w:rPr>
                <w:sz w:val="24"/>
                <w:szCs w:val="24"/>
              </w:rPr>
            </w:pPr>
            <w:r>
              <w:rPr>
                <w:sz w:val="24"/>
                <w:szCs w:val="24"/>
              </w:rPr>
              <w:t>自来水管</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E58A871">
            <w:pPr>
              <w:spacing w:line="240" w:lineRule="exact"/>
              <w:jc w:val="center"/>
              <w:rPr>
                <w:sz w:val="24"/>
                <w:szCs w:val="24"/>
              </w:rPr>
            </w:pPr>
            <w:r>
              <w:rPr>
                <w:sz w:val="24"/>
                <w:szCs w:val="24"/>
              </w:rPr>
              <w:t>元/m</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51E14E9A">
            <w:pPr>
              <w:spacing w:line="240" w:lineRule="exact"/>
              <w:jc w:val="center"/>
              <w:rPr>
                <w:sz w:val="24"/>
                <w:szCs w:val="24"/>
              </w:rPr>
            </w:pPr>
            <w:r>
              <w:rPr>
                <w:sz w:val="24"/>
                <w:szCs w:val="24"/>
              </w:rPr>
              <w:t>5</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15743C3E">
            <w:pPr>
              <w:spacing w:line="240" w:lineRule="exact"/>
              <w:jc w:val="center"/>
              <w:rPr>
                <w:sz w:val="24"/>
                <w:szCs w:val="24"/>
              </w:rPr>
            </w:pPr>
            <w:r>
              <w:rPr>
                <w:sz w:val="24"/>
                <w:szCs w:val="24"/>
              </w:rPr>
              <w:t>砖混水窖</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131D0AFE">
            <w:pPr>
              <w:spacing w:line="240" w:lineRule="exact"/>
              <w:jc w:val="center"/>
              <w:rPr>
                <w:sz w:val="24"/>
                <w:szCs w:val="24"/>
              </w:rPr>
            </w:pPr>
            <w:r>
              <w:rPr>
                <w:sz w:val="24"/>
                <w:szCs w:val="24"/>
              </w:rPr>
              <w:t>元/ m</w:t>
            </w:r>
            <w:r>
              <w:rPr>
                <w:sz w:val="24"/>
                <w:szCs w:val="24"/>
                <w:vertAlign w:val="superscript"/>
              </w:rPr>
              <w:t>3</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56CDAFDF">
            <w:pPr>
              <w:spacing w:line="240" w:lineRule="exact"/>
              <w:jc w:val="center"/>
              <w:rPr>
                <w:sz w:val="24"/>
                <w:szCs w:val="24"/>
              </w:rPr>
            </w:pPr>
            <w:r>
              <w:rPr>
                <w:sz w:val="24"/>
                <w:szCs w:val="24"/>
              </w:rPr>
              <w:t>130</w:t>
            </w:r>
          </w:p>
        </w:tc>
      </w:tr>
      <w:tr w14:paraId="2B32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583AC4CD">
            <w:pPr>
              <w:spacing w:line="240" w:lineRule="exact"/>
              <w:jc w:val="center"/>
              <w:rPr>
                <w:sz w:val="24"/>
                <w:szCs w:val="24"/>
              </w:rPr>
            </w:pPr>
            <w:r>
              <w:rPr>
                <w:sz w:val="24"/>
                <w:szCs w:val="24"/>
              </w:rPr>
              <w:t>排水管</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6A9E6BF2">
            <w:pPr>
              <w:spacing w:line="240" w:lineRule="exact"/>
              <w:jc w:val="center"/>
              <w:rPr>
                <w:sz w:val="24"/>
                <w:szCs w:val="24"/>
              </w:rPr>
            </w:pPr>
            <w:r>
              <w:rPr>
                <w:sz w:val="24"/>
                <w:szCs w:val="24"/>
              </w:rPr>
              <w:t>元/m</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07C9DBB9">
            <w:pPr>
              <w:spacing w:line="240" w:lineRule="exact"/>
              <w:jc w:val="center"/>
              <w:rPr>
                <w:sz w:val="24"/>
                <w:szCs w:val="24"/>
              </w:rPr>
            </w:pPr>
            <w:r>
              <w:rPr>
                <w:sz w:val="24"/>
                <w:szCs w:val="24"/>
              </w:rPr>
              <w:t>40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72B4FF28">
            <w:pPr>
              <w:spacing w:line="240" w:lineRule="exact"/>
              <w:jc w:val="center"/>
              <w:rPr>
                <w:sz w:val="24"/>
                <w:szCs w:val="24"/>
              </w:rPr>
            </w:pPr>
            <w:r>
              <w:rPr>
                <w:sz w:val="24"/>
                <w:szCs w:val="24"/>
              </w:rPr>
              <w:t>砖木井房（无装修）</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3F8A0355">
            <w:pPr>
              <w:spacing w:line="240" w:lineRule="exact"/>
              <w:jc w:val="center"/>
              <w:rPr>
                <w:sz w:val="24"/>
                <w:szCs w:val="24"/>
              </w:rPr>
            </w:pPr>
            <w:r>
              <w:rPr>
                <w:sz w:val="24"/>
                <w:szCs w:val="24"/>
              </w:rPr>
              <w:t>元／m</w:t>
            </w:r>
            <w:r>
              <w:rPr>
                <w:sz w:val="24"/>
                <w:szCs w:val="24"/>
                <w:vertAlign w:val="superscript"/>
              </w:rPr>
              <w:t>2</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6D0208AC">
            <w:pPr>
              <w:spacing w:line="240" w:lineRule="exact"/>
              <w:jc w:val="center"/>
              <w:rPr>
                <w:sz w:val="24"/>
                <w:szCs w:val="24"/>
              </w:rPr>
            </w:pPr>
            <w:r>
              <w:rPr>
                <w:sz w:val="24"/>
                <w:szCs w:val="24"/>
              </w:rPr>
              <w:t>455</w:t>
            </w:r>
          </w:p>
        </w:tc>
      </w:tr>
      <w:tr w14:paraId="7A7D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35895E06">
            <w:pPr>
              <w:spacing w:line="240" w:lineRule="exact"/>
              <w:jc w:val="center"/>
              <w:rPr>
                <w:sz w:val="24"/>
                <w:szCs w:val="24"/>
              </w:rPr>
            </w:pPr>
            <w:r>
              <w:rPr>
                <w:sz w:val="24"/>
                <w:szCs w:val="24"/>
              </w:rPr>
              <w:t>木头大门</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DB8D2F3">
            <w:pPr>
              <w:spacing w:line="240" w:lineRule="exact"/>
              <w:jc w:val="center"/>
              <w:rPr>
                <w:sz w:val="24"/>
                <w:szCs w:val="24"/>
              </w:rPr>
            </w:pPr>
            <w:r>
              <w:rPr>
                <w:sz w:val="24"/>
                <w:szCs w:val="24"/>
              </w:rPr>
              <w:t>元/个</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1C684B6D">
            <w:pPr>
              <w:spacing w:line="240" w:lineRule="exact"/>
              <w:jc w:val="center"/>
              <w:rPr>
                <w:sz w:val="24"/>
                <w:szCs w:val="24"/>
              </w:rPr>
            </w:pPr>
            <w:r>
              <w:rPr>
                <w:sz w:val="24"/>
                <w:szCs w:val="24"/>
              </w:rPr>
              <w:t>300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64F22A63">
            <w:pPr>
              <w:spacing w:line="240" w:lineRule="exact"/>
              <w:jc w:val="center"/>
              <w:rPr>
                <w:sz w:val="24"/>
                <w:szCs w:val="24"/>
              </w:rPr>
            </w:pPr>
            <w:r>
              <w:rPr>
                <w:sz w:val="24"/>
                <w:szCs w:val="24"/>
              </w:rPr>
              <w:t>砖木井房（装修）</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005BE50A">
            <w:pPr>
              <w:spacing w:line="240" w:lineRule="exact"/>
              <w:jc w:val="center"/>
              <w:rPr>
                <w:sz w:val="24"/>
                <w:szCs w:val="24"/>
              </w:rPr>
            </w:pPr>
            <w:r>
              <w:rPr>
                <w:sz w:val="24"/>
                <w:szCs w:val="24"/>
              </w:rPr>
              <w:t>元／m</w:t>
            </w:r>
            <w:r>
              <w:rPr>
                <w:sz w:val="24"/>
                <w:szCs w:val="24"/>
                <w:vertAlign w:val="superscript"/>
              </w:rPr>
              <w:t>2</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10C948AA">
            <w:pPr>
              <w:spacing w:line="240" w:lineRule="exact"/>
              <w:jc w:val="center"/>
              <w:rPr>
                <w:sz w:val="24"/>
                <w:szCs w:val="24"/>
              </w:rPr>
            </w:pPr>
            <w:r>
              <w:rPr>
                <w:sz w:val="24"/>
                <w:szCs w:val="24"/>
              </w:rPr>
              <w:t>670</w:t>
            </w:r>
          </w:p>
        </w:tc>
      </w:tr>
      <w:tr w14:paraId="1F11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6CD1FDFD">
            <w:pPr>
              <w:spacing w:line="240" w:lineRule="exact"/>
              <w:jc w:val="center"/>
              <w:rPr>
                <w:sz w:val="24"/>
                <w:szCs w:val="24"/>
              </w:rPr>
            </w:pPr>
            <w:r>
              <w:rPr>
                <w:sz w:val="24"/>
                <w:szCs w:val="24"/>
              </w:rPr>
              <w:t>铁大门</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18A8B28">
            <w:pPr>
              <w:spacing w:line="240" w:lineRule="exact"/>
              <w:jc w:val="center"/>
              <w:rPr>
                <w:sz w:val="24"/>
                <w:szCs w:val="24"/>
              </w:rPr>
            </w:pPr>
            <w:r>
              <w:rPr>
                <w:sz w:val="24"/>
                <w:szCs w:val="24"/>
              </w:rPr>
              <w:t>元/扇</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59899D22">
            <w:pPr>
              <w:spacing w:line="240" w:lineRule="exact"/>
              <w:jc w:val="center"/>
              <w:rPr>
                <w:sz w:val="24"/>
                <w:szCs w:val="24"/>
              </w:rPr>
            </w:pPr>
            <w:r>
              <w:rPr>
                <w:sz w:val="24"/>
                <w:szCs w:val="24"/>
              </w:rPr>
              <w:t>1000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35A0D99F">
            <w:pPr>
              <w:spacing w:line="240" w:lineRule="exact"/>
              <w:jc w:val="center"/>
              <w:rPr>
                <w:sz w:val="24"/>
                <w:szCs w:val="24"/>
              </w:rPr>
            </w:pPr>
            <w:r>
              <w:rPr>
                <w:sz w:val="24"/>
                <w:szCs w:val="24"/>
              </w:rPr>
              <w:t>防盗大门</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4C50F38E">
            <w:pPr>
              <w:spacing w:line="240" w:lineRule="exact"/>
              <w:jc w:val="center"/>
              <w:rPr>
                <w:sz w:val="24"/>
                <w:szCs w:val="24"/>
              </w:rPr>
            </w:pPr>
            <w:r>
              <w:rPr>
                <w:sz w:val="24"/>
                <w:szCs w:val="24"/>
              </w:rPr>
              <w:t>元/个</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2DCC1AFB">
            <w:pPr>
              <w:spacing w:line="240" w:lineRule="exact"/>
              <w:jc w:val="center"/>
              <w:rPr>
                <w:sz w:val="24"/>
                <w:szCs w:val="24"/>
              </w:rPr>
            </w:pPr>
            <w:r>
              <w:rPr>
                <w:sz w:val="24"/>
                <w:szCs w:val="24"/>
              </w:rPr>
              <w:t>2000</w:t>
            </w:r>
          </w:p>
        </w:tc>
      </w:tr>
      <w:tr w14:paraId="7A59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240B92E7">
            <w:pPr>
              <w:spacing w:line="240" w:lineRule="exact"/>
              <w:jc w:val="center"/>
              <w:rPr>
                <w:sz w:val="24"/>
                <w:szCs w:val="24"/>
              </w:rPr>
            </w:pPr>
            <w:r>
              <w:rPr>
                <w:sz w:val="24"/>
                <w:szCs w:val="24"/>
              </w:rPr>
              <w:t>住户厕所</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543C9CF0">
            <w:pPr>
              <w:spacing w:line="240" w:lineRule="exact"/>
              <w:jc w:val="center"/>
              <w:rPr>
                <w:sz w:val="24"/>
                <w:szCs w:val="24"/>
              </w:rPr>
            </w:pPr>
            <w:r>
              <w:rPr>
                <w:sz w:val="24"/>
                <w:szCs w:val="24"/>
              </w:rPr>
              <w:t>元/个</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1D153194">
            <w:pPr>
              <w:spacing w:line="240" w:lineRule="exact"/>
              <w:jc w:val="center"/>
              <w:rPr>
                <w:sz w:val="24"/>
                <w:szCs w:val="24"/>
              </w:rPr>
            </w:pPr>
            <w:r>
              <w:rPr>
                <w:sz w:val="24"/>
                <w:szCs w:val="24"/>
              </w:rPr>
              <w:t>300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0DFC5016">
            <w:pPr>
              <w:spacing w:line="240" w:lineRule="exact"/>
              <w:jc w:val="center"/>
              <w:rPr>
                <w:sz w:val="24"/>
                <w:szCs w:val="24"/>
              </w:rPr>
            </w:pPr>
            <w:r>
              <w:rPr>
                <w:sz w:val="24"/>
                <w:szCs w:val="24"/>
              </w:rPr>
              <w:t>公用厕所</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12A1FE8F">
            <w:pPr>
              <w:spacing w:line="240" w:lineRule="exact"/>
              <w:jc w:val="center"/>
              <w:rPr>
                <w:sz w:val="24"/>
                <w:szCs w:val="24"/>
              </w:rPr>
            </w:pPr>
            <w:r>
              <w:rPr>
                <w:sz w:val="24"/>
                <w:szCs w:val="24"/>
              </w:rPr>
              <w:t>元/个</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72A40BCB">
            <w:pPr>
              <w:spacing w:line="240" w:lineRule="exact"/>
              <w:jc w:val="center"/>
              <w:rPr>
                <w:sz w:val="24"/>
                <w:szCs w:val="24"/>
              </w:rPr>
            </w:pPr>
            <w:r>
              <w:rPr>
                <w:sz w:val="24"/>
                <w:szCs w:val="24"/>
              </w:rPr>
              <w:t>4000</w:t>
            </w:r>
          </w:p>
        </w:tc>
      </w:tr>
      <w:tr w14:paraId="6F97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62EF5A0F">
            <w:pPr>
              <w:spacing w:line="240" w:lineRule="exact"/>
              <w:jc w:val="center"/>
              <w:rPr>
                <w:sz w:val="24"/>
                <w:szCs w:val="24"/>
              </w:rPr>
            </w:pPr>
            <w:r>
              <w:rPr>
                <w:sz w:val="24"/>
                <w:szCs w:val="24"/>
              </w:rPr>
              <w:t>围墙（高度＜1.5米）</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67DE00E5">
            <w:pPr>
              <w:spacing w:line="240" w:lineRule="exact"/>
              <w:jc w:val="center"/>
              <w:rPr>
                <w:sz w:val="24"/>
                <w:szCs w:val="24"/>
              </w:rPr>
            </w:pPr>
            <w:r>
              <w:rPr>
                <w:sz w:val="24"/>
                <w:szCs w:val="24"/>
              </w:rPr>
              <w:t>元／m</w:t>
            </w:r>
            <w:r>
              <w:rPr>
                <w:sz w:val="24"/>
                <w:szCs w:val="24"/>
                <w:vertAlign w:val="superscript"/>
              </w:rPr>
              <w:t>2</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5E7812D0">
            <w:pPr>
              <w:spacing w:line="240" w:lineRule="exact"/>
              <w:jc w:val="center"/>
              <w:rPr>
                <w:sz w:val="24"/>
                <w:szCs w:val="24"/>
              </w:rPr>
            </w:pPr>
            <w:r>
              <w:rPr>
                <w:sz w:val="24"/>
                <w:szCs w:val="24"/>
              </w:rPr>
              <w:t>200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6A81267C">
            <w:pPr>
              <w:spacing w:line="240" w:lineRule="exact"/>
              <w:jc w:val="center"/>
              <w:rPr>
                <w:sz w:val="24"/>
                <w:szCs w:val="24"/>
              </w:rPr>
            </w:pPr>
            <w:r>
              <w:rPr>
                <w:sz w:val="24"/>
                <w:szCs w:val="24"/>
              </w:rPr>
              <w:t>围墙（高度≥1.5米）</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021FC9F1">
            <w:pPr>
              <w:spacing w:line="240" w:lineRule="exact"/>
              <w:jc w:val="center"/>
              <w:rPr>
                <w:sz w:val="24"/>
                <w:szCs w:val="24"/>
              </w:rPr>
            </w:pPr>
            <w:r>
              <w:rPr>
                <w:sz w:val="24"/>
                <w:szCs w:val="24"/>
              </w:rPr>
              <w:t>元／m</w:t>
            </w:r>
            <w:r>
              <w:rPr>
                <w:sz w:val="24"/>
                <w:szCs w:val="24"/>
                <w:vertAlign w:val="superscript"/>
              </w:rPr>
              <w:t>2</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0D2A0903">
            <w:pPr>
              <w:spacing w:line="240" w:lineRule="exact"/>
              <w:jc w:val="center"/>
              <w:rPr>
                <w:sz w:val="24"/>
                <w:szCs w:val="24"/>
              </w:rPr>
            </w:pPr>
            <w:r>
              <w:rPr>
                <w:sz w:val="24"/>
                <w:szCs w:val="24"/>
              </w:rPr>
              <w:t>240</w:t>
            </w:r>
          </w:p>
        </w:tc>
      </w:tr>
      <w:tr w14:paraId="593B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224B26C9">
            <w:pPr>
              <w:spacing w:line="240" w:lineRule="exact"/>
              <w:jc w:val="center"/>
              <w:rPr>
                <w:sz w:val="24"/>
                <w:szCs w:val="24"/>
              </w:rPr>
            </w:pPr>
            <w:r>
              <w:rPr>
                <w:sz w:val="24"/>
                <w:szCs w:val="24"/>
              </w:rPr>
              <w:t>土院墙</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06A2892">
            <w:pPr>
              <w:spacing w:line="240" w:lineRule="exact"/>
              <w:jc w:val="center"/>
              <w:rPr>
                <w:sz w:val="24"/>
                <w:szCs w:val="24"/>
              </w:rPr>
            </w:pPr>
            <w:r>
              <w:rPr>
                <w:sz w:val="24"/>
                <w:szCs w:val="24"/>
              </w:rPr>
              <w:t>元/m</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6669201A">
            <w:pPr>
              <w:spacing w:line="240" w:lineRule="exact"/>
              <w:jc w:val="center"/>
              <w:rPr>
                <w:sz w:val="24"/>
                <w:szCs w:val="24"/>
              </w:rPr>
            </w:pPr>
            <w:r>
              <w:rPr>
                <w:sz w:val="24"/>
                <w:szCs w:val="24"/>
              </w:rPr>
              <w:t>35</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5074328C">
            <w:pPr>
              <w:spacing w:line="240" w:lineRule="exact"/>
              <w:jc w:val="center"/>
              <w:rPr>
                <w:sz w:val="24"/>
                <w:szCs w:val="24"/>
              </w:rPr>
            </w:pPr>
            <w:r>
              <w:rPr>
                <w:sz w:val="24"/>
                <w:szCs w:val="24"/>
              </w:rPr>
              <w:t>砖院墙</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52C64D6A">
            <w:pPr>
              <w:spacing w:line="240" w:lineRule="exact"/>
              <w:jc w:val="center"/>
              <w:rPr>
                <w:sz w:val="24"/>
                <w:szCs w:val="24"/>
              </w:rPr>
            </w:pPr>
            <w:r>
              <w:rPr>
                <w:sz w:val="24"/>
                <w:szCs w:val="24"/>
              </w:rPr>
              <w:t>元/m</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7003CACF">
            <w:pPr>
              <w:spacing w:line="240" w:lineRule="exact"/>
              <w:jc w:val="center"/>
              <w:rPr>
                <w:sz w:val="24"/>
                <w:szCs w:val="24"/>
              </w:rPr>
            </w:pPr>
            <w:r>
              <w:rPr>
                <w:sz w:val="24"/>
                <w:szCs w:val="24"/>
              </w:rPr>
              <w:t>120</w:t>
            </w:r>
          </w:p>
        </w:tc>
      </w:tr>
      <w:tr w14:paraId="586D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4F7B0A3A">
            <w:pPr>
              <w:spacing w:line="240" w:lineRule="exact"/>
              <w:jc w:val="center"/>
              <w:rPr>
                <w:sz w:val="24"/>
                <w:szCs w:val="24"/>
              </w:rPr>
            </w:pPr>
            <w:r>
              <w:rPr>
                <w:sz w:val="24"/>
                <w:szCs w:val="24"/>
              </w:rPr>
              <w:t>水泥硬化</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62040E4">
            <w:pPr>
              <w:spacing w:line="240" w:lineRule="exact"/>
              <w:jc w:val="center"/>
              <w:rPr>
                <w:sz w:val="24"/>
                <w:szCs w:val="24"/>
              </w:rPr>
            </w:pPr>
            <w:r>
              <w:rPr>
                <w:sz w:val="24"/>
                <w:szCs w:val="24"/>
              </w:rPr>
              <w:t>元／m</w:t>
            </w:r>
            <w:r>
              <w:rPr>
                <w:sz w:val="24"/>
                <w:szCs w:val="24"/>
                <w:vertAlign w:val="superscript"/>
              </w:rPr>
              <w:t>2</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1DB71887">
            <w:pPr>
              <w:spacing w:line="240" w:lineRule="exact"/>
              <w:jc w:val="center"/>
              <w:rPr>
                <w:sz w:val="24"/>
                <w:szCs w:val="24"/>
              </w:rPr>
            </w:pPr>
            <w:r>
              <w:rPr>
                <w:sz w:val="24"/>
                <w:szCs w:val="24"/>
              </w:rPr>
              <w:t>50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506134B6">
            <w:pPr>
              <w:spacing w:line="240" w:lineRule="exact"/>
              <w:jc w:val="center"/>
              <w:rPr>
                <w:sz w:val="24"/>
                <w:szCs w:val="24"/>
              </w:rPr>
            </w:pPr>
            <w:r>
              <w:rPr>
                <w:sz w:val="24"/>
                <w:szCs w:val="24"/>
              </w:rPr>
              <w:t>砖硬化</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1F551243">
            <w:pPr>
              <w:spacing w:line="240" w:lineRule="exact"/>
              <w:jc w:val="center"/>
              <w:rPr>
                <w:sz w:val="24"/>
                <w:szCs w:val="24"/>
              </w:rPr>
            </w:pPr>
            <w:r>
              <w:rPr>
                <w:sz w:val="24"/>
                <w:szCs w:val="24"/>
              </w:rPr>
              <w:t>元／m</w:t>
            </w:r>
            <w:r>
              <w:rPr>
                <w:sz w:val="24"/>
                <w:szCs w:val="24"/>
                <w:vertAlign w:val="superscript"/>
              </w:rPr>
              <w:t>2</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179DF8AC">
            <w:pPr>
              <w:spacing w:line="240" w:lineRule="exact"/>
              <w:jc w:val="center"/>
              <w:rPr>
                <w:sz w:val="24"/>
                <w:szCs w:val="24"/>
              </w:rPr>
            </w:pPr>
            <w:r>
              <w:rPr>
                <w:sz w:val="24"/>
                <w:szCs w:val="24"/>
              </w:rPr>
              <w:t>35</w:t>
            </w:r>
          </w:p>
        </w:tc>
      </w:tr>
      <w:tr w14:paraId="0B90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7E6CC6AC">
            <w:pPr>
              <w:spacing w:line="240" w:lineRule="exact"/>
              <w:jc w:val="center"/>
              <w:rPr>
                <w:sz w:val="24"/>
                <w:szCs w:val="24"/>
              </w:rPr>
            </w:pPr>
            <w:r>
              <w:rPr>
                <w:sz w:val="24"/>
                <w:szCs w:val="24"/>
              </w:rPr>
              <w:t>单人坟头</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D2656D9">
            <w:pPr>
              <w:spacing w:line="240" w:lineRule="exact"/>
              <w:jc w:val="center"/>
              <w:rPr>
                <w:sz w:val="24"/>
                <w:szCs w:val="24"/>
              </w:rPr>
            </w:pPr>
            <w:r>
              <w:rPr>
                <w:sz w:val="24"/>
                <w:szCs w:val="24"/>
              </w:rPr>
              <w:t>元/座</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6CB26E9B">
            <w:pPr>
              <w:spacing w:line="240" w:lineRule="exact"/>
              <w:jc w:val="center"/>
              <w:rPr>
                <w:sz w:val="24"/>
                <w:szCs w:val="24"/>
              </w:rPr>
            </w:pPr>
            <w:r>
              <w:rPr>
                <w:sz w:val="24"/>
                <w:szCs w:val="24"/>
              </w:rPr>
              <w:t>15000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52997626">
            <w:pPr>
              <w:spacing w:line="240" w:lineRule="exact"/>
              <w:jc w:val="center"/>
              <w:rPr>
                <w:sz w:val="24"/>
                <w:szCs w:val="24"/>
              </w:rPr>
            </w:pPr>
            <w:r>
              <w:rPr>
                <w:sz w:val="24"/>
                <w:szCs w:val="24"/>
              </w:rPr>
              <w:t>双人坟头</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10B607A4">
            <w:pPr>
              <w:spacing w:line="240" w:lineRule="exact"/>
              <w:jc w:val="center"/>
              <w:rPr>
                <w:sz w:val="24"/>
                <w:szCs w:val="24"/>
              </w:rPr>
            </w:pPr>
            <w:r>
              <w:rPr>
                <w:sz w:val="24"/>
                <w:szCs w:val="24"/>
              </w:rPr>
              <w:t>元/座</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767D191B">
            <w:pPr>
              <w:spacing w:line="240" w:lineRule="exact"/>
              <w:jc w:val="center"/>
              <w:rPr>
                <w:sz w:val="24"/>
                <w:szCs w:val="24"/>
              </w:rPr>
            </w:pPr>
            <w:r>
              <w:rPr>
                <w:sz w:val="24"/>
                <w:szCs w:val="24"/>
              </w:rPr>
              <w:t>20000</w:t>
            </w:r>
          </w:p>
        </w:tc>
      </w:tr>
      <w:tr w14:paraId="78E5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03F8D94A">
            <w:pPr>
              <w:spacing w:line="240" w:lineRule="exact"/>
              <w:jc w:val="center"/>
              <w:rPr>
                <w:sz w:val="24"/>
                <w:szCs w:val="24"/>
              </w:rPr>
            </w:pPr>
            <w:r>
              <w:rPr>
                <w:sz w:val="24"/>
                <w:szCs w:val="24"/>
              </w:rPr>
              <w:t>双人葬</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6F61B874">
            <w:pPr>
              <w:spacing w:line="240" w:lineRule="exact"/>
              <w:jc w:val="center"/>
              <w:rPr>
                <w:sz w:val="24"/>
                <w:szCs w:val="24"/>
              </w:rPr>
            </w:pPr>
            <w:r>
              <w:rPr>
                <w:sz w:val="24"/>
                <w:szCs w:val="24"/>
              </w:rPr>
              <w:t>元/座</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7948E24">
            <w:pPr>
              <w:spacing w:line="240" w:lineRule="exact"/>
              <w:jc w:val="center"/>
              <w:rPr>
                <w:sz w:val="24"/>
                <w:szCs w:val="24"/>
              </w:rPr>
            </w:pPr>
            <w:r>
              <w:rPr>
                <w:sz w:val="24"/>
                <w:szCs w:val="24"/>
              </w:rPr>
              <w:t>25000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05EA401B">
            <w:pPr>
              <w:spacing w:line="240" w:lineRule="exact"/>
              <w:jc w:val="center"/>
              <w:rPr>
                <w:sz w:val="24"/>
                <w:szCs w:val="24"/>
              </w:rPr>
            </w:pPr>
            <w:r>
              <w:rPr>
                <w:sz w:val="24"/>
                <w:szCs w:val="24"/>
              </w:rPr>
              <w:t>新选坟地补贴</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7BAFD896">
            <w:pPr>
              <w:spacing w:line="240" w:lineRule="exact"/>
              <w:jc w:val="center"/>
              <w:rPr>
                <w:sz w:val="24"/>
                <w:szCs w:val="24"/>
              </w:rPr>
            </w:pPr>
            <w:r>
              <w:rPr>
                <w:sz w:val="24"/>
                <w:szCs w:val="24"/>
              </w:rPr>
              <w:t>元/座</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237D4FE6">
            <w:pPr>
              <w:spacing w:line="240" w:lineRule="exact"/>
              <w:jc w:val="center"/>
              <w:rPr>
                <w:sz w:val="24"/>
                <w:szCs w:val="24"/>
              </w:rPr>
            </w:pPr>
            <w:r>
              <w:rPr>
                <w:sz w:val="24"/>
                <w:szCs w:val="24"/>
              </w:rPr>
              <w:t>20000</w:t>
            </w:r>
          </w:p>
        </w:tc>
      </w:tr>
      <w:tr w14:paraId="5A1E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15A8BBC8">
            <w:pPr>
              <w:spacing w:line="240" w:lineRule="exact"/>
              <w:jc w:val="center"/>
              <w:rPr>
                <w:sz w:val="24"/>
                <w:szCs w:val="24"/>
              </w:rPr>
            </w:pPr>
            <w:r>
              <w:rPr>
                <w:sz w:val="24"/>
                <w:szCs w:val="24"/>
              </w:rPr>
              <w:t>迁入公墓</w:t>
            </w:r>
          </w:p>
          <w:p w14:paraId="60FD6662">
            <w:pPr>
              <w:spacing w:line="240" w:lineRule="exact"/>
              <w:jc w:val="center"/>
              <w:rPr>
                <w:sz w:val="24"/>
                <w:szCs w:val="24"/>
              </w:rPr>
            </w:pPr>
            <w:r>
              <w:rPr>
                <w:sz w:val="24"/>
                <w:szCs w:val="24"/>
              </w:rPr>
              <w:t>额外补贴</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25F3CE7">
            <w:pPr>
              <w:spacing w:line="240" w:lineRule="exact"/>
              <w:jc w:val="center"/>
              <w:rPr>
                <w:sz w:val="24"/>
                <w:szCs w:val="24"/>
              </w:rPr>
            </w:pPr>
            <w:r>
              <w:rPr>
                <w:sz w:val="24"/>
                <w:szCs w:val="24"/>
              </w:rPr>
              <w:t>元/座</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60C635A6">
            <w:pPr>
              <w:spacing w:line="240" w:lineRule="exact"/>
              <w:jc w:val="center"/>
              <w:rPr>
                <w:sz w:val="24"/>
                <w:szCs w:val="24"/>
              </w:rPr>
            </w:pPr>
            <w:r>
              <w:rPr>
                <w:sz w:val="24"/>
                <w:szCs w:val="24"/>
              </w:rPr>
              <w:t>20000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224E56D3">
            <w:pPr>
              <w:spacing w:line="240" w:lineRule="exact"/>
              <w:jc w:val="center"/>
              <w:rPr>
                <w:sz w:val="24"/>
                <w:szCs w:val="24"/>
              </w:rPr>
            </w:pPr>
            <w:r>
              <w:rPr>
                <w:sz w:val="24"/>
                <w:szCs w:val="24"/>
              </w:rPr>
              <w:t>迁坟奖金</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69324917">
            <w:pPr>
              <w:spacing w:line="240" w:lineRule="exact"/>
              <w:jc w:val="center"/>
              <w:rPr>
                <w:sz w:val="24"/>
                <w:szCs w:val="24"/>
              </w:rPr>
            </w:pPr>
            <w:r>
              <w:rPr>
                <w:sz w:val="24"/>
                <w:szCs w:val="24"/>
              </w:rPr>
              <w:t>元/座</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0B5630F9">
            <w:pPr>
              <w:spacing w:line="240" w:lineRule="exact"/>
              <w:jc w:val="center"/>
              <w:rPr>
                <w:sz w:val="24"/>
                <w:szCs w:val="24"/>
              </w:rPr>
            </w:pPr>
            <w:r>
              <w:rPr>
                <w:sz w:val="24"/>
                <w:szCs w:val="24"/>
              </w:rPr>
              <w:t>5000</w:t>
            </w:r>
          </w:p>
        </w:tc>
      </w:tr>
      <w:tr w14:paraId="24E7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59DD495D">
            <w:pPr>
              <w:spacing w:line="240" w:lineRule="exact"/>
              <w:jc w:val="center"/>
              <w:rPr>
                <w:sz w:val="24"/>
                <w:szCs w:val="24"/>
              </w:rPr>
            </w:pPr>
            <w:r>
              <w:rPr>
                <w:sz w:val="24"/>
                <w:szCs w:val="24"/>
              </w:rPr>
              <w:t>土猪圈</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27F0801">
            <w:pPr>
              <w:spacing w:line="240" w:lineRule="exact"/>
              <w:jc w:val="center"/>
              <w:rPr>
                <w:sz w:val="24"/>
                <w:szCs w:val="24"/>
              </w:rPr>
            </w:pPr>
            <w:r>
              <w:rPr>
                <w:sz w:val="24"/>
                <w:szCs w:val="24"/>
              </w:rPr>
              <w:t>元/个</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17DDFB65">
            <w:pPr>
              <w:spacing w:line="240" w:lineRule="exact"/>
              <w:jc w:val="center"/>
              <w:rPr>
                <w:sz w:val="24"/>
                <w:szCs w:val="24"/>
              </w:rPr>
            </w:pPr>
            <w:r>
              <w:rPr>
                <w:sz w:val="24"/>
                <w:szCs w:val="24"/>
              </w:rPr>
              <w:t>500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2408C8A3">
            <w:pPr>
              <w:spacing w:line="240" w:lineRule="exact"/>
              <w:jc w:val="center"/>
              <w:rPr>
                <w:sz w:val="24"/>
                <w:szCs w:val="24"/>
              </w:rPr>
            </w:pPr>
            <w:r>
              <w:rPr>
                <w:sz w:val="24"/>
                <w:szCs w:val="24"/>
              </w:rPr>
              <w:t>砖猪圈</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00812A27">
            <w:pPr>
              <w:spacing w:line="240" w:lineRule="exact"/>
              <w:jc w:val="center"/>
              <w:rPr>
                <w:sz w:val="24"/>
                <w:szCs w:val="24"/>
              </w:rPr>
            </w:pPr>
            <w:r>
              <w:rPr>
                <w:sz w:val="24"/>
                <w:szCs w:val="24"/>
              </w:rPr>
              <w:t>元/个</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50E88457">
            <w:pPr>
              <w:spacing w:line="240" w:lineRule="exact"/>
              <w:jc w:val="center"/>
              <w:rPr>
                <w:sz w:val="24"/>
                <w:szCs w:val="24"/>
              </w:rPr>
            </w:pPr>
            <w:r>
              <w:rPr>
                <w:sz w:val="24"/>
                <w:szCs w:val="24"/>
              </w:rPr>
              <w:t>1200</w:t>
            </w:r>
          </w:p>
        </w:tc>
      </w:tr>
      <w:tr w14:paraId="4C674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32F97E40">
            <w:pPr>
              <w:spacing w:line="240" w:lineRule="exact"/>
              <w:jc w:val="center"/>
              <w:rPr>
                <w:sz w:val="24"/>
                <w:szCs w:val="24"/>
              </w:rPr>
            </w:pPr>
            <w:r>
              <w:rPr>
                <w:sz w:val="24"/>
                <w:szCs w:val="24"/>
              </w:rPr>
              <w:t>沥青路</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DB5DDBA">
            <w:pPr>
              <w:spacing w:line="240" w:lineRule="exact"/>
              <w:jc w:val="center"/>
              <w:rPr>
                <w:sz w:val="24"/>
                <w:szCs w:val="24"/>
              </w:rPr>
            </w:pPr>
            <w:r>
              <w:rPr>
                <w:sz w:val="24"/>
                <w:szCs w:val="24"/>
              </w:rPr>
              <w:t>元／m</w:t>
            </w:r>
            <w:r>
              <w:rPr>
                <w:sz w:val="24"/>
                <w:szCs w:val="24"/>
                <w:vertAlign w:val="superscript"/>
              </w:rPr>
              <w:t>2</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2B297AD">
            <w:pPr>
              <w:spacing w:line="240" w:lineRule="exact"/>
              <w:jc w:val="center"/>
              <w:rPr>
                <w:sz w:val="24"/>
                <w:szCs w:val="24"/>
              </w:rPr>
            </w:pPr>
            <w:r>
              <w:rPr>
                <w:sz w:val="24"/>
                <w:szCs w:val="24"/>
              </w:rPr>
              <w:t>150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6C0077B0">
            <w:pPr>
              <w:spacing w:line="240" w:lineRule="exact"/>
              <w:jc w:val="center"/>
              <w:rPr>
                <w:sz w:val="24"/>
                <w:szCs w:val="24"/>
              </w:rPr>
            </w:pPr>
            <w:r>
              <w:rPr>
                <w:sz w:val="24"/>
                <w:szCs w:val="24"/>
              </w:rPr>
              <w:t>水泥路</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6F84B52C">
            <w:pPr>
              <w:spacing w:line="240" w:lineRule="exact"/>
              <w:jc w:val="center"/>
              <w:rPr>
                <w:sz w:val="24"/>
                <w:szCs w:val="24"/>
              </w:rPr>
            </w:pPr>
            <w:r>
              <w:rPr>
                <w:sz w:val="24"/>
                <w:szCs w:val="24"/>
              </w:rPr>
              <w:t>元／m</w:t>
            </w:r>
            <w:r>
              <w:rPr>
                <w:sz w:val="24"/>
                <w:szCs w:val="24"/>
                <w:vertAlign w:val="superscript"/>
              </w:rPr>
              <w:t>2</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66DD41C8">
            <w:pPr>
              <w:spacing w:line="240" w:lineRule="exact"/>
              <w:jc w:val="center"/>
              <w:rPr>
                <w:sz w:val="24"/>
                <w:szCs w:val="24"/>
              </w:rPr>
            </w:pPr>
            <w:r>
              <w:rPr>
                <w:sz w:val="24"/>
                <w:szCs w:val="24"/>
              </w:rPr>
              <w:t>100</w:t>
            </w:r>
          </w:p>
        </w:tc>
      </w:tr>
      <w:tr w14:paraId="4E8BB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726C4609">
            <w:pPr>
              <w:spacing w:line="240" w:lineRule="exact"/>
              <w:jc w:val="center"/>
              <w:rPr>
                <w:sz w:val="24"/>
                <w:szCs w:val="24"/>
              </w:rPr>
            </w:pPr>
            <w:r>
              <w:rPr>
                <w:sz w:val="24"/>
                <w:szCs w:val="24"/>
              </w:rPr>
              <w:t>砂石路</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65625C0">
            <w:pPr>
              <w:spacing w:line="240" w:lineRule="exact"/>
              <w:jc w:val="center"/>
              <w:rPr>
                <w:sz w:val="24"/>
                <w:szCs w:val="24"/>
              </w:rPr>
            </w:pPr>
            <w:r>
              <w:rPr>
                <w:sz w:val="24"/>
                <w:szCs w:val="24"/>
              </w:rPr>
              <w:t>元／m</w:t>
            </w:r>
            <w:r>
              <w:rPr>
                <w:sz w:val="24"/>
                <w:szCs w:val="24"/>
                <w:vertAlign w:val="superscript"/>
              </w:rPr>
              <w:t>2</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3168DC8A">
            <w:pPr>
              <w:spacing w:line="240" w:lineRule="exact"/>
              <w:jc w:val="center"/>
              <w:rPr>
                <w:sz w:val="24"/>
                <w:szCs w:val="24"/>
              </w:rPr>
            </w:pPr>
            <w:r>
              <w:rPr>
                <w:sz w:val="24"/>
                <w:szCs w:val="24"/>
              </w:rPr>
              <w:t>50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15CA5A75">
            <w:pPr>
              <w:spacing w:line="240" w:lineRule="exact"/>
              <w:jc w:val="center"/>
              <w:rPr>
                <w:sz w:val="24"/>
                <w:szCs w:val="24"/>
              </w:rPr>
            </w:pPr>
            <w:r>
              <w:rPr>
                <w:sz w:val="24"/>
                <w:szCs w:val="24"/>
              </w:rPr>
              <w:t>水泥杆</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60066D93">
            <w:pPr>
              <w:spacing w:line="240" w:lineRule="exact"/>
              <w:jc w:val="center"/>
              <w:rPr>
                <w:sz w:val="24"/>
                <w:szCs w:val="24"/>
              </w:rPr>
            </w:pPr>
            <w:r>
              <w:rPr>
                <w:sz w:val="24"/>
                <w:szCs w:val="24"/>
              </w:rPr>
              <w:t>元／根</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1796BD34">
            <w:pPr>
              <w:spacing w:line="240" w:lineRule="exact"/>
              <w:jc w:val="center"/>
              <w:rPr>
                <w:sz w:val="24"/>
                <w:szCs w:val="24"/>
              </w:rPr>
            </w:pPr>
            <w:r>
              <w:rPr>
                <w:sz w:val="24"/>
                <w:szCs w:val="24"/>
              </w:rPr>
              <w:t>1200</w:t>
            </w:r>
          </w:p>
        </w:tc>
      </w:tr>
      <w:tr w14:paraId="28237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5F3791FB">
            <w:pPr>
              <w:spacing w:line="240" w:lineRule="exact"/>
              <w:jc w:val="center"/>
              <w:rPr>
                <w:sz w:val="24"/>
                <w:szCs w:val="24"/>
              </w:rPr>
            </w:pPr>
            <w:r>
              <w:rPr>
                <w:sz w:val="24"/>
                <w:szCs w:val="24"/>
              </w:rPr>
              <w:t>土山药窖</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267C0DA">
            <w:pPr>
              <w:spacing w:line="240" w:lineRule="exact"/>
              <w:jc w:val="center"/>
              <w:rPr>
                <w:sz w:val="24"/>
                <w:szCs w:val="24"/>
              </w:rPr>
            </w:pPr>
            <w:r>
              <w:rPr>
                <w:sz w:val="24"/>
                <w:szCs w:val="24"/>
              </w:rPr>
              <w:t>元/个</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FF2D62E">
            <w:pPr>
              <w:spacing w:line="240" w:lineRule="exact"/>
              <w:jc w:val="center"/>
              <w:rPr>
                <w:sz w:val="24"/>
                <w:szCs w:val="24"/>
              </w:rPr>
            </w:pPr>
            <w:r>
              <w:rPr>
                <w:sz w:val="24"/>
                <w:szCs w:val="24"/>
              </w:rPr>
              <w:t>600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148F57A4">
            <w:pPr>
              <w:spacing w:line="240" w:lineRule="exact"/>
              <w:jc w:val="center"/>
              <w:rPr>
                <w:sz w:val="24"/>
                <w:szCs w:val="24"/>
              </w:rPr>
            </w:pPr>
            <w:r>
              <w:rPr>
                <w:sz w:val="24"/>
                <w:szCs w:val="24"/>
              </w:rPr>
              <w:t>砖山药窖</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018D1719">
            <w:pPr>
              <w:spacing w:line="240" w:lineRule="exact"/>
              <w:jc w:val="center"/>
              <w:rPr>
                <w:sz w:val="24"/>
                <w:szCs w:val="24"/>
              </w:rPr>
            </w:pPr>
            <w:r>
              <w:rPr>
                <w:sz w:val="24"/>
                <w:szCs w:val="24"/>
              </w:rPr>
              <w:t>元/个</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0795474F">
            <w:pPr>
              <w:spacing w:line="240" w:lineRule="exact"/>
              <w:jc w:val="center"/>
              <w:rPr>
                <w:sz w:val="24"/>
                <w:szCs w:val="24"/>
              </w:rPr>
            </w:pPr>
            <w:r>
              <w:rPr>
                <w:sz w:val="24"/>
                <w:szCs w:val="24"/>
              </w:rPr>
              <w:t>1200</w:t>
            </w:r>
          </w:p>
        </w:tc>
      </w:tr>
      <w:tr w14:paraId="712D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58F68971">
            <w:pPr>
              <w:spacing w:line="240" w:lineRule="exact"/>
              <w:jc w:val="center"/>
              <w:rPr>
                <w:sz w:val="24"/>
                <w:szCs w:val="24"/>
              </w:rPr>
            </w:pPr>
            <w:r>
              <w:rPr>
                <w:sz w:val="24"/>
                <w:szCs w:val="24"/>
              </w:rPr>
              <w:t>土木棚圈</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6317D545">
            <w:pPr>
              <w:spacing w:line="240" w:lineRule="exact"/>
              <w:jc w:val="center"/>
              <w:rPr>
                <w:sz w:val="24"/>
                <w:szCs w:val="24"/>
              </w:rPr>
            </w:pPr>
            <w:r>
              <w:rPr>
                <w:sz w:val="24"/>
                <w:szCs w:val="24"/>
              </w:rPr>
              <w:t>元／m</w:t>
            </w:r>
            <w:r>
              <w:rPr>
                <w:sz w:val="24"/>
                <w:szCs w:val="24"/>
                <w:vertAlign w:val="superscript"/>
              </w:rPr>
              <w:t>2</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CE7BC72">
            <w:pPr>
              <w:spacing w:line="240" w:lineRule="exact"/>
              <w:jc w:val="center"/>
              <w:rPr>
                <w:sz w:val="24"/>
                <w:szCs w:val="24"/>
              </w:rPr>
            </w:pPr>
            <w:r>
              <w:rPr>
                <w:sz w:val="24"/>
                <w:szCs w:val="24"/>
              </w:rPr>
              <w:t>80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33E417BF">
            <w:pPr>
              <w:spacing w:line="240" w:lineRule="exact"/>
              <w:jc w:val="center"/>
              <w:rPr>
                <w:sz w:val="24"/>
                <w:szCs w:val="24"/>
              </w:rPr>
            </w:pPr>
            <w:r>
              <w:rPr>
                <w:sz w:val="24"/>
                <w:szCs w:val="24"/>
              </w:rPr>
              <w:t>砖木棚圈</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6D1ABE05">
            <w:pPr>
              <w:spacing w:line="240" w:lineRule="exact"/>
              <w:jc w:val="center"/>
              <w:rPr>
                <w:sz w:val="24"/>
                <w:szCs w:val="24"/>
              </w:rPr>
            </w:pPr>
            <w:r>
              <w:rPr>
                <w:sz w:val="24"/>
                <w:szCs w:val="24"/>
              </w:rPr>
              <w:t>元／m</w:t>
            </w:r>
            <w:r>
              <w:rPr>
                <w:sz w:val="24"/>
                <w:szCs w:val="24"/>
                <w:vertAlign w:val="superscript"/>
              </w:rPr>
              <w:t>2</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3839C7DC">
            <w:pPr>
              <w:spacing w:line="240" w:lineRule="exact"/>
              <w:jc w:val="center"/>
              <w:rPr>
                <w:sz w:val="24"/>
                <w:szCs w:val="24"/>
              </w:rPr>
            </w:pPr>
            <w:r>
              <w:rPr>
                <w:sz w:val="24"/>
                <w:szCs w:val="24"/>
              </w:rPr>
              <w:t>120</w:t>
            </w:r>
          </w:p>
        </w:tc>
      </w:tr>
      <w:tr w14:paraId="5B46C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3C816E98">
            <w:pPr>
              <w:spacing w:line="240" w:lineRule="exact"/>
              <w:jc w:val="center"/>
              <w:rPr>
                <w:sz w:val="24"/>
                <w:szCs w:val="24"/>
              </w:rPr>
            </w:pPr>
            <w:r>
              <w:rPr>
                <w:sz w:val="24"/>
                <w:szCs w:val="24"/>
              </w:rPr>
              <w:t>砖混棚圈</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B70E212">
            <w:pPr>
              <w:spacing w:line="240" w:lineRule="exact"/>
              <w:jc w:val="center"/>
              <w:rPr>
                <w:sz w:val="24"/>
                <w:szCs w:val="24"/>
              </w:rPr>
            </w:pPr>
            <w:r>
              <w:rPr>
                <w:sz w:val="24"/>
                <w:szCs w:val="24"/>
              </w:rPr>
              <w:t>元／m</w:t>
            </w:r>
            <w:r>
              <w:rPr>
                <w:sz w:val="24"/>
                <w:szCs w:val="24"/>
                <w:vertAlign w:val="superscript"/>
              </w:rPr>
              <w:t>2</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9D7FA5F">
            <w:pPr>
              <w:spacing w:line="240" w:lineRule="exact"/>
              <w:jc w:val="center"/>
              <w:rPr>
                <w:sz w:val="24"/>
                <w:szCs w:val="24"/>
              </w:rPr>
            </w:pPr>
            <w:r>
              <w:rPr>
                <w:sz w:val="24"/>
                <w:szCs w:val="24"/>
              </w:rPr>
              <w:t>180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475304E0">
            <w:pPr>
              <w:spacing w:line="240" w:lineRule="exact"/>
              <w:jc w:val="center"/>
              <w:rPr>
                <w:sz w:val="24"/>
                <w:szCs w:val="24"/>
              </w:rPr>
            </w:pPr>
            <w:r>
              <w:rPr>
                <w:sz w:val="24"/>
                <w:szCs w:val="24"/>
              </w:rPr>
              <w:t>网围栏</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7A38F7D7">
            <w:pPr>
              <w:spacing w:line="240" w:lineRule="exact"/>
              <w:jc w:val="center"/>
              <w:rPr>
                <w:sz w:val="24"/>
                <w:szCs w:val="24"/>
              </w:rPr>
            </w:pPr>
            <w:r>
              <w:rPr>
                <w:sz w:val="24"/>
                <w:szCs w:val="24"/>
              </w:rPr>
              <w:t>元/m</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0E49012F">
            <w:pPr>
              <w:spacing w:line="240" w:lineRule="exact"/>
              <w:jc w:val="center"/>
              <w:rPr>
                <w:sz w:val="24"/>
                <w:szCs w:val="24"/>
              </w:rPr>
            </w:pPr>
            <w:r>
              <w:rPr>
                <w:sz w:val="24"/>
                <w:szCs w:val="24"/>
              </w:rPr>
              <w:t>5</w:t>
            </w:r>
          </w:p>
        </w:tc>
      </w:tr>
      <w:tr w14:paraId="2029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11A0105D">
            <w:pPr>
              <w:spacing w:line="240" w:lineRule="exact"/>
              <w:jc w:val="center"/>
              <w:rPr>
                <w:sz w:val="24"/>
                <w:szCs w:val="24"/>
              </w:rPr>
            </w:pPr>
            <w:r>
              <w:rPr>
                <w:sz w:val="24"/>
                <w:szCs w:val="24"/>
              </w:rPr>
              <w:t>土  坝</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DC9F42B">
            <w:pPr>
              <w:spacing w:line="240" w:lineRule="exact"/>
              <w:jc w:val="center"/>
              <w:rPr>
                <w:sz w:val="24"/>
                <w:szCs w:val="24"/>
              </w:rPr>
            </w:pPr>
            <w:r>
              <w:rPr>
                <w:sz w:val="24"/>
                <w:szCs w:val="24"/>
              </w:rPr>
              <w:t>元/ m</w:t>
            </w:r>
            <w:r>
              <w:rPr>
                <w:sz w:val="24"/>
                <w:szCs w:val="24"/>
                <w:vertAlign w:val="superscript"/>
              </w:rPr>
              <w:t>3</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524361D">
            <w:pPr>
              <w:spacing w:line="240" w:lineRule="exact"/>
              <w:jc w:val="center"/>
              <w:rPr>
                <w:sz w:val="24"/>
                <w:szCs w:val="24"/>
              </w:rPr>
            </w:pPr>
            <w:r>
              <w:rPr>
                <w:sz w:val="24"/>
                <w:szCs w:val="24"/>
              </w:rPr>
              <w:t>6</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4BBF38E0">
            <w:pPr>
              <w:spacing w:line="240" w:lineRule="exact"/>
              <w:jc w:val="center"/>
              <w:rPr>
                <w:sz w:val="24"/>
                <w:szCs w:val="24"/>
              </w:rPr>
            </w:pPr>
            <w:r>
              <w:rPr>
                <w:sz w:val="24"/>
                <w:szCs w:val="24"/>
              </w:rPr>
              <w:t>鸡  窝</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09A0646F">
            <w:pPr>
              <w:spacing w:line="240" w:lineRule="exact"/>
              <w:jc w:val="center"/>
              <w:rPr>
                <w:sz w:val="24"/>
                <w:szCs w:val="24"/>
              </w:rPr>
            </w:pPr>
            <w:r>
              <w:rPr>
                <w:sz w:val="24"/>
                <w:szCs w:val="24"/>
              </w:rPr>
              <w:t>元/个</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26E680AE">
            <w:pPr>
              <w:spacing w:line="240" w:lineRule="exact"/>
              <w:jc w:val="center"/>
              <w:rPr>
                <w:sz w:val="24"/>
                <w:szCs w:val="24"/>
              </w:rPr>
            </w:pPr>
            <w:r>
              <w:rPr>
                <w:sz w:val="24"/>
                <w:szCs w:val="24"/>
              </w:rPr>
              <w:t>300</w:t>
            </w:r>
          </w:p>
        </w:tc>
      </w:tr>
      <w:tr w14:paraId="2B28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5D407353">
            <w:pPr>
              <w:spacing w:line="240" w:lineRule="exact"/>
              <w:jc w:val="center"/>
              <w:rPr>
                <w:sz w:val="24"/>
                <w:szCs w:val="24"/>
              </w:rPr>
            </w:pPr>
            <w:r>
              <w:rPr>
                <w:sz w:val="24"/>
                <w:szCs w:val="24"/>
              </w:rPr>
              <w:t>养殖水面</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FF47627">
            <w:pPr>
              <w:spacing w:line="240" w:lineRule="exact"/>
              <w:jc w:val="center"/>
              <w:rPr>
                <w:sz w:val="24"/>
                <w:szCs w:val="24"/>
              </w:rPr>
            </w:pPr>
            <w:r>
              <w:rPr>
                <w:sz w:val="24"/>
                <w:szCs w:val="24"/>
              </w:rPr>
              <w:t>元/亩</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314C75C2">
            <w:pPr>
              <w:spacing w:line="240" w:lineRule="exact"/>
              <w:jc w:val="center"/>
              <w:rPr>
                <w:sz w:val="24"/>
                <w:szCs w:val="24"/>
              </w:rPr>
            </w:pPr>
            <w:r>
              <w:rPr>
                <w:sz w:val="24"/>
                <w:szCs w:val="24"/>
              </w:rPr>
              <w:t>25000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3750D777">
            <w:pPr>
              <w:spacing w:line="240" w:lineRule="exact"/>
              <w:jc w:val="center"/>
              <w:rPr>
                <w:sz w:val="24"/>
                <w:szCs w:val="24"/>
              </w:rPr>
            </w:pPr>
            <w:r>
              <w:rPr>
                <w:sz w:val="24"/>
                <w:szCs w:val="24"/>
              </w:rPr>
              <w:t>小土坝</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4E4482A3">
            <w:pPr>
              <w:spacing w:line="240" w:lineRule="exact"/>
              <w:jc w:val="center"/>
              <w:rPr>
                <w:sz w:val="24"/>
                <w:szCs w:val="24"/>
              </w:rPr>
            </w:pPr>
            <w:r>
              <w:rPr>
                <w:sz w:val="24"/>
                <w:szCs w:val="24"/>
              </w:rPr>
              <w:t>元/个</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077CD62D">
            <w:pPr>
              <w:spacing w:line="240" w:lineRule="exact"/>
              <w:jc w:val="center"/>
              <w:rPr>
                <w:sz w:val="24"/>
                <w:szCs w:val="24"/>
              </w:rPr>
            </w:pPr>
            <w:r>
              <w:rPr>
                <w:sz w:val="24"/>
                <w:szCs w:val="24"/>
              </w:rPr>
              <w:t>300—800</w:t>
            </w:r>
          </w:p>
        </w:tc>
      </w:tr>
      <w:tr w14:paraId="0394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2339" w:type="dxa"/>
            <w:tcBorders>
              <w:top w:val="single" w:color="auto" w:sz="4" w:space="0"/>
              <w:left w:val="single" w:color="auto" w:sz="4" w:space="0"/>
              <w:bottom w:val="single" w:color="auto" w:sz="4" w:space="0"/>
              <w:right w:val="single" w:color="auto" w:sz="4" w:space="0"/>
            </w:tcBorders>
            <w:noWrap w:val="0"/>
            <w:vAlign w:val="center"/>
          </w:tcPr>
          <w:p w14:paraId="782CE5D4">
            <w:pPr>
              <w:spacing w:line="240" w:lineRule="exact"/>
              <w:jc w:val="center"/>
              <w:rPr>
                <w:sz w:val="24"/>
                <w:szCs w:val="24"/>
              </w:rPr>
            </w:pPr>
            <w:r>
              <w:rPr>
                <w:sz w:val="24"/>
                <w:szCs w:val="24"/>
              </w:rPr>
              <w:t>大  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E07D611">
            <w:pPr>
              <w:spacing w:line="240" w:lineRule="exact"/>
              <w:jc w:val="center"/>
              <w:rPr>
                <w:sz w:val="24"/>
                <w:szCs w:val="24"/>
              </w:rPr>
            </w:pPr>
            <w:r>
              <w:rPr>
                <w:sz w:val="24"/>
                <w:szCs w:val="24"/>
              </w:rPr>
              <w:t>元／m</w:t>
            </w:r>
            <w:r>
              <w:rPr>
                <w:sz w:val="24"/>
                <w:szCs w:val="24"/>
                <w:vertAlign w:val="superscript"/>
              </w:rPr>
              <w:t>2</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48DA9D7">
            <w:pPr>
              <w:spacing w:line="240" w:lineRule="exact"/>
              <w:jc w:val="center"/>
              <w:rPr>
                <w:sz w:val="24"/>
                <w:szCs w:val="24"/>
              </w:rPr>
            </w:pPr>
            <w:r>
              <w:rPr>
                <w:sz w:val="24"/>
                <w:szCs w:val="24"/>
              </w:rPr>
              <w:t>40</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0ACB4780">
            <w:pPr>
              <w:spacing w:line="240" w:lineRule="exact"/>
              <w:jc w:val="center"/>
              <w:rPr>
                <w:sz w:val="24"/>
                <w:szCs w:val="24"/>
              </w:rPr>
            </w:pPr>
            <w:r>
              <w:rPr>
                <w:sz w:val="24"/>
                <w:szCs w:val="24"/>
              </w:rPr>
              <w:t>温室</w:t>
            </w:r>
          </w:p>
        </w:tc>
        <w:tc>
          <w:tcPr>
            <w:tcW w:w="1094" w:type="dxa"/>
            <w:tcBorders>
              <w:top w:val="single" w:color="auto" w:sz="4" w:space="0"/>
              <w:left w:val="single" w:color="auto" w:sz="4" w:space="0"/>
              <w:bottom w:val="single" w:color="auto" w:sz="4" w:space="0"/>
              <w:right w:val="single" w:color="auto" w:sz="4" w:space="0"/>
            </w:tcBorders>
            <w:noWrap w:val="0"/>
            <w:vAlign w:val="center"/>
          </w:tcPr>
          <w:p w14:paraId="3AE8EAD3">
            <w:pPr>
              <w:spacing w:line="240" w:lineRule="exact"/>
              <w:jc w:val="center"/>
              <w:rPr>
                <w:sz w:val="24"/>
                <w:szCs w:val="24"/>
              </w:rPr>
            </w:pPr>
            <w:r>
              <w:rPr>
                <w:sz w:val="24"/>
                <w:szCs w:val="24"/>
              </w:rPr>
              <w:t>元／m</w:t>
            </w:r>
            <w:r>
              <w:rPr>
                <w:sz w:val="24"/>
                <w:szCs w:val="24"/>
                <w:vertAlign w:val="superscript"/>
              </w:rPr>
              <w:t>2</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024B1ED3">
            <w:pPr>
              <w:spacing w:line="240" w:lineRule="exact"/>
              <w:jc w:val="center"/>
              <w:rPr>
                <w:sz w:val="24"/>
                <w:szCs w:val="24"/>
              </w:rPr>
            </w:pPr>
            <w:r>
              <w:rPr>
                <w:sz w:val="24"/>
                <w:szCs w:val="24"/>
              </w:rPr>
              <w:t>100</w:t>
            </w:r>
          </w:p>
        </w:tc>
      </w:tr>
    </w:tbl>
    <w:p w14:paraId="395EEDB5">
      <w:pPr>
        <w:widowControl/>
        <w:jc w:val="left"/>
        <w:rPr>
          <w:sz w:val="24"/>
          <w:szCs w:val="24"/>
        </w:rPr>
      </w:pPr>
      <w:r>
        <w:rPr>
          <w:sz w:val="24"/>
          <w:szCs w:val="24"/>
        </w:rPr>
        <w:t>注：表4中补偿标准参照准政发〔2023〕4号文件规定。</w:t>
      </w:r>
    </w:p>
    <w:p w14:paraId="1E2B50A2">
      <w:pPr>
        <w:spacing w:line="460" w:lineRule="exact"/>
        <w:jc w:val="center"/>
        <w:rPr>
          <w:rFonts w:eastAsia="方正小标宋简体"/>
        </w:rPr>
      </w:pPr>
    </w:p>
    <w:p w14:paraId="1F1619D4">
      <w:pPr>
        <w:spacing w:line="420" w:lineRule="exact"/>
        <w:jc w:val="center"/>
        <w:rPr>
          <w:rFonts w:eastAsia="方正小标宋简体"/>
        </w:rPr>
      </w:pPr>
      <w:r>
        <w:rPr>
          <w:rFonts w:eastAsia="方正小标宋简体"/>
        </w:rPr>
        <w:t>表5  其它附属设施及地上附着物补偿标准表</w:t>
      </w:r>
    </w:p>
    <w:tbl>
      <w:tblPr>
        <w:tblStyle w:val="2"/>
        <w:tblW w:w="9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5"/>
        <w:gridCol w:w="1397"/>
        <w:gridCol w:w="1411"/>
        <w:gridCol w:w="1944"/>
        <w:gridCol w:w="1322"/>
        <w:gridCol w:w="1610"/>
      </w:tblGrid>
      <w:tr w14:paraId="6507B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995" w:type="dxa"/>
            <w:tcBorders>
              <w:top w:val="single" w:color="auto" w:sz="4" w:space="0"/>
              <w:left w:val="single" w:color="auto" w:sz="4" w:space="0"/>
              <w:bottom w:val="single" w:color="auto" w:sz="4" w:space="0"/>
              <w:right w:val="single" w:color="auto" w:sz="4" w:space="0"/>
            </w:tcBorders>
            <w:noWrap w:val="0"/>
            <w:vAlign w:val="center"/>
          </w:tcPr>
          <w:p w14:paraId="042132A8">
            <w:pPr>
              <w:spacing w:line="240" w:lineRule="exact"/>
              <w:jc w:val="center"/>
              <w:rPr>
                <w:rFonts w:eastAsia="黑体"/>
                <w:sz w:val="24"/>
                <w:szCs w:val="24"/>
              </w:rPr>
            </w:pPr>
            <w:r>
              <w:rPr>
                <w:rFonts w:eastAsia="黑体"/>
                <w:sz w:val="24"/>
                <w:szCs w:val="24"/>
              </w:rPr>
              <w:t>名 称</w:t>
            </w:r>
          </w:p>
        </w:tc>
        <w:tc>
          <w:tcPr>
            <w:tcW w:w="1397" w:type="dxa"/>
            <w:tcBorders>
              <w:top w:val="single" w:color="auto" w:sz="4" w:space="0"/>
              <w:left w:val="single" w:color="auto" w:sz="4" w:space="0"/>
              <w:bottom w:val="single" w:color="auto" w:sz="4" w:space="0"/>
              <w:right w:val="single" w:color="auto" w:sz="4" w:space="0"/>
            </w:tcBorders>
            <w:noWrap w:val="0"/>
            <w:vAlign w:val="center"/>
          </w:tcPr>
          <w:p w14:paraId="189AC243">
            <w:pPr>
              <w:spacing w:line="240" w:lineRule="exact"/>
              <w:jc w:val="center"/>
              <w:rPr>
                <w:rFonts w:eastAsia="黑体"/>
                <w:sz w:val="24"/>
                <w:szCs w:val="24"/>
              </w:rPr>
            </w:pPr>
            <w:r>
              <w:rPr>
                <w:rFonts w:eastAsia="黑体"/>
                <w:sz w:val="24"/>
                <w:szCs w:val="24"/>
              </w:rPr>
              <w:t>单位</w:t>
            </w:r>
          </w:p>
        </w:tc>
        <w:tc>
          <w:tcPr>
            <w:tcW w:w="1411" w:type="dxa"/>
            <w:tcBorders>
              <w:top w:val="single" w:color="auto" w:sz="4" w:space="0"/>
              <w:left w:val="single" w:color="auto" w:sz="4" w:space="0"/>
              <w:bottom w:val="single" w:color="auto" w:sz="4" w:space="0"/>
              <w:right w:val="single" w:color="auto" w:sz="4" w:space="0"/>
            </w:tcBorders>
            <w:noWrap w:val="0"/>
            <w:vAlign w:val="center"/>
          </w:tcPr>
          <w:p w14:paraId="1E95206B">
            <w:pPr>
              <w:spacing w:line="240" w:lineRule="exact"/>
              <w:jc w:val="center"/>
              <w:rPr>
                <w:rFonts w:eastAsia="黑体"/>
                <w:sz w:val="24"/>
                <w:szCs w:val="24"/>
              </w:rPr>
            </w:pPr>
            <w:r>
              <w:rPr>
                <w:rFonts w:eastAsia="黑体"/>
                <w:sz w:val="24"/>
                <w:szCs w:val="24"/>
              </w:rPr>
              <w:t>补偿标准</w:t>
            </w:r>
          </w:p>
        </w:tc>
        <w:tc>
          <w:tcPr>
            <w:tcW w:w="1944" w:type="dxa"/>
            <w:tcBorders>
              <w:top w:val="single" w:color="auto" w:sz="4" w:space="0"/>
              <w:left w:val="single" w:color="auto" w:sz="4" w:space="0"/>
              <w:bottom w:val="single" w:color="auto" w:sz="4" w:space="0"/>
              <w:right w:val="single" w:color="auto" w:sz="4" w:space="0"/>
            </w:tcBorders>
            <w:noWrap w:val="0"/>
            <w:vAlign w:val="center"/>
          </w:tcPr>
          <w:p w14:paraId="3431B3B8">
            <w:pPr>
              <w:spacing w:line="240" w:lineRule="exact"/>
              <w:jc w:val="center"/>
              <w:rPr>
                <w:rFonts w:eastAsia="黑体"/>
                <w:sz w:val="24"/>
                <w:szCs w:val="24"/>
              </w:rPr>
            </w:pPr>
            <w:r>
              <w:rPr>
                <w:rFonts w:eastAsia="黑体"/>
                <w:sz w:val="24"/>
                <w:szCs w:val="24"/>
              </w:rPr>
              <w:t>名 称</w:t>
            </w:r>
          </w:p>
        </w:tc>
        <w:tc>
          <w:tcPr>
            <w:tcW w:w="1322" w:type="dxa"/>
            <w:tcBorders>
              <w:top w:val="single" w:color="auto" w:sz="4" w:space="0"/>
              <w:left w:val="single" w:color="auto" w:sz="4" w:space="0"/>
              <w:bottom w:val="single" w:color="auto" w:sz="4" w:space="0"/>
              <w:right w:val="single" w:color="auto" w:sz="4" w:space="0"/>
            </w:tcBorders>
            <w:noWrap w:val="0"/>
            <w:vAlign w:val="center"/>
          </w:tcPr>
          <w:p w14:paraId="24F01D0B">
            <w:pPr>
              <w:spacing w:line="240" w:lineRule="exact"/>
              <w:jc w:val="center"/>
              <w:rPr>
                <w:rFonts w:eastAsia="黑体"/>
                <w:sz w:val="24"/>
                <w:szCs w:val="24"/>
              </w:rPr>
            </w:pPr>
            <w:r>
              <w:rPr>
                <w:rFonts w:eastAsia="黑体"/>
                <w:sz w:val="24"/>
                <w:szCs w:val="24"/>
              </w:rPr>
              <w:t>单位</w:t>
            </w:r>
          </w:p>
        </w:tc>
        <w:tc>
          <w:tcPr>
            <w:tcW w:w="1610" w:type="dxa"/>
            <w:tcBorders>
              <w:top w:val="single" w:color="auto" w:sz="4" w:space="0"/>
              <w:left w:val="single" w:color="auto" w:sz="4" w:space="0"/>
              <w:bottom w:val="single" w:color="auto" w:sz="4" w:space="0"/>
              <w:right w:val="single" w:color="auto" w:sz="4" w:space="0"/>
            </w:tcBorders>
            <w:noWrap w:val="0"/>
            <w:vAlign w:val="center"/>
          </w:tcPr>
          <w:p w14:paraId="597AC07B">
            <w:pPr>
              <w:spacing w:line="240" w:lineRule="exact"/>
              <w:jc w:val="center"/>
              <w:rPr>
                <w:rFonts w:eastAsia="黑体"/>
                <w:sz w:val="24"/>
                <w:szCs w:val="24"/>
              </w:rPr>
            </w:pPr>
            <w:r>
              <w:rPr>
                <w:rFonts w:eastAsia="黑体"/>
                <w:sz w:val="24"/>
                <w:szCs w:val="24"/>
              </w:rPr>
              <w:t>补偿标准</w:t>
            </w:r>
          </w:p>
        </w:tc>
      </w:tr>
      <w:tr w14:paraId="3A8F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995" w:type="dxa"/>
            <w:tcBorders>
              <w:top w:val="single" w:color="auto" w:sz="4" w:space="0"/>
              <w:left w:val="single" w:color="auto" w:sz="4" w:space="0"/>
              <w:bottom w:val="single" w:color="auto" w:sz="4" w:space="0"/>
              <w:right w:val="single" w:color="auto" w:sz="4" w:space="0"/>
            </w:tcBorders>
            <w:noWrap w:val="0"/>
            <w:vAlign w:val="center"/>
          </w:tcPr>
          <w:p w14:paraId="17BC97F6">
            <w:pPr>
              <w:spacing w:line="240" w:lineRule="exact"/>
              <w:jc w:val="center"/>
              <w:rPr>
                <w:sz w:val="24"/>
                <w:szCs w:val="24"/>
              </w:rPr>
            </w:pPr>
            <w:r>
              <w:rPr>
                <w:sz w:val="24"/>
                <w:szCs w:val="24"/>
              </w:rPr>
              <w:t>旱井</w:t>
            </w:r>
          </w:p>
        </w:tc>
        <w:tc>
          <w:tcPr>
            <w:tcW w:w="1397" w:type="dxa"/>
            <w:tcBorders>
              <w:top w:val="single" w:color="auto" w:sz="4" w:space="0"/>
              <w:left w:val="single" w:color="auto" w:sz="4" w:space="0"/>
              <w:bottom w:val="single" w:color="auto" w:sz="4" w:space="0"/>
              <w:right w:val="single" w:color="auto" w:sz="4" w:space="0"/>
            </w:tcBorders>
            <w:noWrap w:val="0"/>
            <w:vAlign w:val="center"/>
          </w:tcPr>
          <w:p w14:paraId="7F7344ED">
            <w:pPr>
              <w:spacing w:line="240" w:lineRule="exact"/>
              <w:jc w:val="center"/>
              <w:rPr>
                <w:sz w:val="24"/>
                <w:szCs w:val="24"/>
              </w:rPr>
            </w:pPr>
            <w:r>
              <w:rPr>
                <w:sz w:val="24"/>
                <w:szCs w:val="24"/>
              </w:rPr>
              <w:t xml:space="preserve">元/ </w:t>
            </w:r>
            <w:r>
              <w:rPr>
                <w:sz w:val="21"/>
                <w:szCs w:val="24"/>
              </w:rPr>
              <w:t>m</w:t>
            </w:r>
            <w:r>
              <w:rPr>
                <w:sz w:val="21"/>
                <w:szCs w:val="24"/>
                <w:vertAlign w:val="superscript"/>
              </w:rPr>
              <w:t>3</w:t>
            </w:r>
          </w:p>
        </w:tc>
        <w:tc>
          <w:tcPr>
            <w:tcW w:w="1411" w:type="dxa"/>
            <w:tcBorders>
              <w:top w:val="single" w:color="auto" w:sz="4" w:space="0"/>
              <w:left w:val="single" w:color="auto" w:sz="4" w:space="0"/>
              <w:bottom w:val="single" w:color="auto" w:sz="4" w:space="0"/>
              <w:right w:val="single" w:color="auto" w:sz="4" w:space="0"/>
            </w:tcBorders>
            <w:noWrap w:val="0"/>
            <w:vAlign w:val="center"/>
          </w:tcPr>
          <w:p w14:paraId="1AA0BD2C">
            <w:pPr>
              <w:spacing w:line="240" w:lineRule="exact"/>
              <w:jc w:val="center"/>
              <w:rPr>
                <w:sz w:val="24"/>
                <w:szCs w:val="24"/>
              </w:rPr>
            </w:pPr>
            <w:r>
              <w:rPr>
                <w:sz w:val="24"/>
                <w:szCs w:val="24"/>
              </w:rPr>
              <w:t>90</w:t>
            </w:r>
          </w:p>
        </w:tc>
        <w:tc>
          <w:tcPr>
            <w:tcW w:w="1944" w:type="dxa"/>
            <w:tcBorders>
              <w:top w:val="single" w:color="auto" w:sz="4" w:space="0"/>
              <w:left w:val="single" w:color="auto" w:sz="4" w:space="0"/>
              <w:bottom w:val="single" w:color="auto" w:sz="4" w:space="0"/>
              <w:right w:val="single" w:color="auto" w:sz="4" w:space="0"/>
            </w:tcBorders>
            <w:noWrap w:val="0"/>
            <w:vAlign w:val="center"/>
          </w:tcPr>
          <w:p w14:paraId="2FC13968">
            <w:pPr>
              <w:spacing w:line="240" w:lineRule="exact"/>
              <w:jc w:val="center"/>
              <w:rPr>
                <w:sz w:val="24"/>
                <w:szCs w:val="24"/>
              </w:rPr>
            </w:pPr>
            <w:r>
              <w:rPr>
                <w:sz w:val="24"/>
                <w:szCs w:val="24"/>
              </w:rPr>
              <w:t>露天灶</w:t>
            </w:r>
          </w:p>
        </w:tc>
        <w:tc>
          <w:tcPr>
            <w:tcW w:w="1322" w:type="dxa"/>
            <w:tcBorders>
              <w:top w:val="single" w:color="auto" w:sz="4" w:space="0"/>
              <w:left w:val="single" w:color="auto" w:sz="4" w:space="0"/>
              <w:bottom w:val="single" w:color="auto" w:sz="4" w:space="0"/>
              <w:right w:val="single" w:color="auto" w:sz="4" w:space="0"/>
            </w:tcBorders>
            <w:noWrap w:val="0"/>
            <w:vAlign w:val="center"/>
          </w:tcPr>
          <w:p w14:paraId="68DF4BB2">
            <w:pPr>
              <w:spacing w:line="240" w:lineRule="exact"/>
              <w:jc w:val="center"/>
              <w:rPr>
                <w:sz w:val="24"/>
                <w:szCs w:val="24"/>
              </w:rPr>
            </w:pPr>
            <w:r>
              <w:rPr>
                <w:sz w:val="24"/>
                <w:szCs w:val="24"/>
              </w:rPr>
              <w:t>元/个</w:t>
            </w:r>
          </w:p>
        </w:tc>
        <w:tc>
          <w:tcPr>
            <w:tcW w:w="1610" w:type="dxa"/>
            <w:tcBorders>
              <w:top w:val="single" w:color="auto" w:sz="4" w:space="0"/>
              <w:left w:val="single" w:color="auto" w:sz="4" w:space="0"/>
              <w:bottom w:val="single" w:color="auto" w:sz="4" w:space="0"/>
              <w:right w:val="single" w:color="auto" w:sz="4" w:space="0"/>
            </w:tcBorders>
            <w:noWrap w:val="0"/>
            <w:vAlign w:val="center"/>
          </w:tcPr>
          <w:p w14:paraId="4C6F91ED">
            <w:pPr>
              <w:spacing w:line="240" w:lineRule="exact"/>
              <w:jc w:val="center"/>
              <w:rPr>
                <w:sz w:val="24"/>
                <w:szCs w:val="24"/>
              </w:rPr>
            </w:pPr>
            <w:r>
              <w:rPr>
                <w:sz w:val="24"/>
                <w:szCs w:val="24"/>
              </w:rPr>
              <w:t>300</w:t>
            </w:r>
          </w:p>
        </w:tc>
      </w:tr>
      <w:tr w14:paraId="51BE2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995" w:type="dxa"/>
            <w:tcBorders>
              <w:top w:val="single" w:color="auto" w:sz="4" w:space="0"/>
              <w:left w:val="single" w:color="auto" w:sz="4" w:space="0"/>
              <w:bottom w:val="single" w:color="auto" w:sz="4" w:space="0"/>
              <w:right w:val="single" w:color="auto" w:sz="4" w:space="0"/>
            </w:tcBorders>
            <w:noWrap w:val="0"/>
            <w:vAlign w:val="center"/>
          </w:tcPr>
          <w:p w14:paraId="61A83D32">
            <w:pPr>
              <w:spacing w:line="240" w:lineRule="exact"/>
              <w:jc w:val="center"/>
              <w:rPr>
                <w:sz w:val="24"/>
                <w:szCs w:val="24"/>
              </w:rPr>
            </w:pPr>
            <w:r>
              <w:rPr>
                <w:sz w:val="24"/>
                <w:szCs w:val="24"/>
              </w:rPr>
              <w:t>平地基费</w:t>
            </w:r>
          </w:p>
        </w:tc>
        <w:tc>
          <w:tcPr>
            <w:tcW w:w="1397" w:type="dxa"/>
            <w:tcBorders>
              <w:top w:val="single" w:color="auto" w:sz="4" w:space="0"/>
              <w:left w:val="single" w:color="auto" w:sz="4" w:space="0"/>
              <w:bottom w:val="single" w:color="auto" w:sz="4" w:space="0"/>
              <w:right w:val="single" w:color="auto" w:sz="4" w:space="0"/>
            </w:tcBorders>
            <w:noWrap w:val="0"/>
            <w:vAlign w:val="center"/>
          </w:tcPr>
          <w:p w14:paraId="1F63796B">
            <w:pPr>
              <w:spacing w:line="240" w:lineRule="exact"/>
              <w:jc w:val="center"/>
              <w:rPr>
                <w:sz w:val="24"/>
                <w:szCs w:val="24"/>
              </w:rPr>
            </w:pPr>
            <w:r>
              <w:rPr>
                <w:sz w:val="24"/>
                <w:szCs w:val="24"/>
              </w:rPr>
              <w:t>元／</w:t>
            </w:r>
            <w:r>
              <w:rPr>
                <w:sz w:val="21"/>
                <w:szCs w:val="24"/>
              </w:rPr>
              <w:t>m</w:t>
            </w:r>
            <w:r>
              <w:rPr>
                <w:sz w:val="21"/>
                <w:szCs w:val="24"/>
                <w:vertAlign w:val="superscript"/>
              </w:rPr>
              <w:t>2</w:t>
            </w:r>
          </w:p>
        </w:tc>
        <w:tc>
          <w:tcPr>
            <w:tcW w:w="1411" w:type="dxa"/>
            <w:tcBorders>
              <w:top w:val="single" w:color="auto" w:sz="4" w:space="0"/>
              <w:left w:val="single" w:color="auto" w:sz="4" w:space="0"/>
              <w:bottom w:val="single" w:color="auto" w:sz="4" w:space="0"/>
              <w:right w:val="single" w:color="auto" w:sz="4" w:space="0"/>
            </w:tcBorders>
            <w:noWrap w:val="0"/>
            <w:vAlign w:val="center"/>
          </w:tcPr>
          <w:p w14:paraId="78B0C583">
            <w:pPr>
              <w:spacing w:line="240" w:lineRule="exact"/>
              <w:jc w:val="center"/>
              <w:rPr>
                <w:sz w:val="24"/>
                <w:szCs w:val="24"/>
              </w:rPr>
            </w:pPr>
            <w:r>
              <w:rPr>
                <w:sz w:val="24"/>
                <w:szCs w:val="24"/>
              </w:rPr>
              <w:t>10</w:t>
            </w:r>
          </w:p>
        </w:tc>
        <w:tc>
          <w:tcPr>
            <w:tcW w:w="1944" w:type="dxa"/>
            <w:tcBorders>
              <w:top w:val="single" w:color="auto" w:sz="4" w:space="0"/>
              <w:left w:val="single" w:color="auto" w:sz="4" w:space="0"/>
              <w:bottom w:val="single" w:color="auto" w:sz="4" w:space="0"/>
              <w:right w:val="single" w:color="auto" w:sz="4" w:space="0"/>
            </w:tcBorders>
            <w:noWrap w:val="0"/>
            <w:vAlign w:val="center"/>
          </w:tcPr>
          <w:p w14:paraId="4774AC1C">
            <w:pPr>
              <w:spacing w:line="240" w:lineRule="exact"/>
              <w:jc w:val="center"/>
              <w:rPr>
                <w:sz w:val="24"/>
                <w:szCs w:val="24"/>
              </w:rPr>
            </w:pPr>
            <w:r>
              <w:rPr>
                <w:sz w:val="24"/>
                <w:szCs w:val="24"/>
              </w:rPr>
              <w:t>砖  窑</w:t>
            </w:r>
          </w:p>
        </w:tc>
        <w:tc>
          <w:tcPr>
            <w:tcW w:w="1322" w:type="dxa"/>
            <w:tcBorders>
              <w:top w:val="single" w:color="auto" w:sz="4" w:space="0"/>
              <w:left w:val="single" w:color="auto" w:sz="4" w:space="0"/>
              <w:bottom w:val="single" w:color="auto" w:sz="4" w:space="0"/>
              <w:right w:val="single" w:color="auto" w:sz="4" w:space="0"/>
            </w:tcBorders>
            <w:noWrap w:val="0"/>
            <w:vAlign w:val="center"/>
          </w:tcPr>
          <w:p w14:paraId="264ADEAB">
            <w:pPr>
              <w:spacing w:line="240" w:lineRule="exact"/>
              <w:jc w:val="center"/>
              <w:rPr>
                <w:sz w:val="24"/>
                <w:szCs w:val="24"/>
              </w:rPr>
            </w:pPr>
            <w:r>
              <w:rPr>
                <w:sz w:val="24"/>
                <w:szCs w:val="24"/>
              </w:rPr>
              <w:t>元/座</w:t>
            </w:r>
          </w:p>
        </w:tc>
        <w:tc>
          <w:tcPr>
            <w:tcW w:w="1610" w:type="dxa"/>
            <w:tcBorders>
              <w:top w:val="single" w:color="auto" w:sz="4" w:space="0"/>
              <w:left w:val="single" w:color="auto" w:sz="4" w:space="0"/>
              <w:bottom w:val="single" w:color="auto" w:sz="4" w:space="0"/>
              <w:right w:val="single" w:color="auto" w:sz="4" w:space="0"/>
            </w:tcBorders>
            <w:noWrap w:val="0"/>
            <w:vAlign w:val="center"/>
          </w:tcPr>
          <w:p w14:paraId="0A7EEFCB">
            <w:pPr>
              <w:spacing w:line="240" w:lineRule="exact"/>
              <w:jc w:val="center"/>
              <w:rPr>
                <w:sz w:val="24"/>
                <w:szCs w:val="24"/>
              </w:rPr>
            </w:pPr>
            <w:r>
              <w:rPr>
                <w:sz w:val="24"/>
                <w:szCs w:val="24"/>
              </w:rPr>
              <w:t>3000</w:t>
            </w:r>
          </w:p>
        </w:tc>
      </w:tr>
      <w:tr w14:paraId="1FD20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995" w:type="dxa"/>
            <w:tcBorders>
              <w:top w:val="single" w:color="auto" w:sz="4" w:space="0"/>
              <w:left w:val="single" w:color="auto" w:sz="4" w:space="0"/>
              <w:bottom w:val="single" w:color="auto" w:sz="4" w:space="0"/>
              <w:right w:val="single" w:color="auto" w:sz="4" w:space="0"/>
            </w:tcBorders>
            <w:noWrap w:val="0"/>
            <w:vAlign w:val="center"/>
          </w:tcPr>
          <w:p w14:paraId="299CC10F">
            <w:pPr>
              <w:spacing w:line="240" w:lineRule="exact"/>
              <w:jc w:val="center"/>
              <w:rPr>
                <w:sz w:val="24"/>
                <w:szCs w:val="24"/>
              </w:rPr>
            </w:pPr>
            <w:r>
              <w:rPr>
                <w:sz w:val="24"/>
                <w:szCs w:val="24"/>
              </w:rPr>
              <w:t>场  面</w:t>
            </w:r>
          </w:p>
        </w:tc>
        <w:tc>
          <w:tcPr>
            <w:tcW w:w="1397" w:type="dxa"/>
            <w:tcBorders>
              <w:top w:val="single" w:color="auto" w:sz="4" w:space="0"/>
              <w:left w:val="single" w:color="auto" w:sz="4" w:space="0"/>
              <w:bottom w:val="single" w:color="auto" w:sz="4" w:space="0"/>
              <w:right w:val="single" w:color="auto" w:sz="4" w:space="0"/>
            </w:tcBorders>
            <w:noWrap w:val="0"/>
            <w:vAlign w:val="center"/>
          </w:tcPr>
          <w:p w14:paraId="078AF970">
            <w:pPr>
              <w:spacing w:line="240" w:lineRule="exact"/>
              <w:jc w:val="center"/>
              <w:rPr>
                <w:sz w:val="24"/>
                <w:szCs w:val="24"/>
              </w:rPr>
            </w:pPr>
            <w:r>
              <w:rPr>
                <w:sz w:val="24"/>
                <w:szCs w:val="24"/>
              </w:rPr>
              <w:t>元／</w:t>
            </w:r>
            <w:r>
              <w:rPr>
                <w:sz w:val="21"/>
                <w:szCs w:val="24"/>
              </w:rPr>
              <w:t>m</w:t>
            </w:r>
            <w:r>
              <w:rPr>
                <w:sz w:val="21"/>
                <w:szCs w:val="24"/>
                <w:vertAlign w:val="superscript"/>
              </w:rPr>
              <w:t>2</w:t>
            </w:r>
          </w:p>
        </w:tc>
        <w:tc>
          <w:tcPr>
            <w:tcW w:w="1411" w:type="dxa"/>
            <w:tcBorders>
              <w:top w:val="single" w:color="auto" w:sz="4" w:space="0"/>
              <w:left w:val="single" w:color="auto" w:sz="4" w:space="0"/>
              <w:bottom w:val="single" w:color="auto" w:sz="4" w:space="0"/>
              <w:right w:val="single" w:color="auto" w:sz="4" w:space="0"/>
            </w:tcBorders>
            <w:noWrap w:val="0"/>
            <w:vAlign w:val="center"/>
          </w:tcPr>
          <w:p w14:paraId="1F53B46A">
            <w:pPr>
              <w:spacing w:line="240" w:lineRule="exact"/>
              <w:jc w:val="center"/>
              <w:rPr>
                <w:sz w:val="24"/>
                <w:szCs w:val="24"/>
              </w:rPr>
            </w:pPr>
            <w:r>
              <w:rPr>
                <w:sz w:val="24"/>
                <w:szCs w:val="24"/>
              </w:rPr>
              <w:t>10</w:t>
            </w:r>
          </w:p>
        </w:tc>
        <w:tc>
          <w:tcPr>
            <w:tcW w:w="1944" w:type="dxa"/>
            <w:tcBorders>
              <w:top w:val="single" w:color="auto" w:sz="4" w:space="0"/>
              <w:left w:val="single" w:color="auto" w:sz="4" w:space="0"/>
              <w:bottom w:val="single" w:color="auto" w:sz="4" w:space="0"/>
              <w:right w:val="single" w:color="auto" w:sz="4" w:space="0"/>
            </w:tcBorders>
            <w:noWrap w:val="0"/>
            <w:vAlign w:val="center"/>
          </w:tcPr>
          <w:p w14:paraId="63E964E8">
            <w:pPr>
              <w:spacing w:line="240" w:lineRule="exact"/>
              <w:jc w:val="center"/>
              <w:rPr>
                <w:sz w:val="24"/>
                <w:szCs w:val="24"/>
              </w:rPr>
            </w:pPr>
            <w:r>
              <w:rPr>
                <w:sz w:val="24"/>
                <w:szCs w:val="24"/>
              </w:rPr>
              <w:t>院取土</w:t>
            </w:r>
          </w:p>
        </w:tc>
        <w:tc>
          <w:tcPr>
            <w:tcW w:w="1322" w:type="dxa"/>
            <w:tcBorders>
              <w:top w:val="single" w:color="auto" w:sz="4" w:space="0"/>
              <w:left w:val="single" w:color="auto" w:sz="4" w:space="0"/>
              <w:bottom w:val="single" w:color="auto" w:sz="4" w:space="0"/>
              <w:right w:val="single" w:color="auto" w:sz="4" w:space="0"/>
            </w:tcBorders>
            <w:noWrap w:val="0"/>
            <w:vAlign w:val="center"/>
          </w:tcPr>
          <w:p w14:paraId="3B111BC5">
            <w:pPr>
              <w:spacing w:line="240" w:lineRule="exact"/>
              <w:jc w:val="center"/>
              <w:rPr>
                <w:sz w:val="24"/>
                <w:szCs w:val="24"/>
              </w:rPr>
            </w:pPr>
            <w:r>
              <w:rPr>
                <w:sz w:val="24"/>
                <w:szCs w:val="24"/>
              </w:rPr>
              <w:t xml:space="preserve">元/ </w:t>
            </w:r>
            <w:r>
              <w:rPr>
                <w:sz w:val="21"/>
                <w:szCs w:val="24"/>
              </w:rPr>
              <w:t>m</w:t>
            </w:r>
            <w:r>
              <w:rPr>
                <w:sz w:val="21"/>
                <w:szCs w:val="24"/>
                <w:vertAlign w:val="superscript"/>
              </w:rPr>
              <w:t>3</w:t>
            </w:r>
          </w:p>
        </w:tc>
        <w:tc>
          <w:tcPr>
            <w:tcW w:w="1610" w:type="dxa"/>
            <w:tcBorders>
              <w:top w:val="single" w:color="auto" w:sz="4" w:space="0"/>
              <w:left w:val="single" w:color="auto" w:sz="4" w:space="0"/>
              <w:bottom w:val="single" w:color="auto" w:sz="4" w:space="0"/>
              <w:right w:val="single" w:color="auto" w:sz="4" w:space="0"/>
            </w:tcBorders>
            <w:noWrap w:val="0"/>
            <w:vAlign w:val="center"/>
          </w:tcPr>
          <w:p w14:paraId="701DA2C1">
            <w:pPr>
              <w:spacing w:line="240" w:lineRule="exact"/>
              <w:jc w:val="center"/>
              <w:rPr>
                <w:sz w:val="24"/>
                <w:szCs w:val="24"/>
              </w:rPr>
            </w:pPr>
            <w:r>
              <w:rPr>
                <w:sz w:val="24"/>
                <w:szCs w:val="24"/>
              </w:rPr>
              <w:t>6</w:t>
            </w:r>
          </w:p>
        </w:tc>
      </w:tr>
      <w:tr w14:paraId="49DA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995" w:type="dxa"/>
            <w:tcBorders>
              <w:top w:val="single" w:color="auto" w:sz="4" w:space="0"/>
              <w:left w:val="single" w:color="auto" w:sz="4" w:space="0"/>
              <w:bottom w:val="single" w:color="auto" w:sz="4" w:space="0"/>
              <w:right w:val="single" w:color="auto" w:sz="4" w:space="0"/>
            </w:tcBorders>
            <w:noWrap w:val="0"/>
            <w:vAlign w:val="center"/>
          </w:tcPr>
          <w:p w14:paraId="0568CB02">
            <w:pPr>
              <w:spacing w:line="240" w:lineRule="exact"/>
              <w:jc w:val="center"/>
              <w:rPr>
                <w:sz w:val="24"/>
                <w:szCs w:val="24"/>
              </w:rPr>
            </w:pPr>
            <w:r>
              <w:rPr>
                <w:sz w:val="24"/>
                <w:szCs w:val="24"/>
              </w:rPr>
              <w:t>草  房</w:t>
            </w:r>
          </w:p>
        </w:tc>
        <w:tc>
          <w:tcPr>
            <w:tcW w:w="1397" w:type="dxa"/>
            <w:tcBorders>
              <w:top w:val="single" w:color="auto" w:sz="4" w:space="0"/>
              <w:left w:val="single" w:color="auto" w:sz="4" w:space="0"/>
              <w:bottom w:val="single" w:color="auto" w:sz="4" w:space="0"/>
              <w:right w:val="single" w:color="auto" w:sz="4" w:space="0"/>
            </w:tcBorders>
            <w:noWrap w:val="0"/>
            <w:vAlign w:val="center"/>
          </w:tcPr>
          <w:p w14:paraId="64AD307E">
            <w:pPr>
              <w:spacing w:line="240" w:lineRule="exact"/>
              <w:jc w:val="center"/>
              <w:rPr>
                <w:sz w:val="24"/>
                <w:szCs w:val="24"/>
              </w:rPr>
            </w:pPr>
            <w:r>
              <w:rPr>
                <w:sz w:val="24"/>
                <w:szCs w:val="24"/>
              </w:rPr>
              <w:t>元/个</w:t>
            </w:r>
          </w:p>
        </w:tc>
        <w:tc>
          <w:tcPr>
            <w:tcW w:w="1411" w:type="dxa"/>
            <w:tcBorders>
              <w:top w:val="single" w:color="auto" w:sz="4" w:space="0"/>
              <w:left w:val="single" w:color="auto" w:sz="4" w:space="0"/>
              <w:bottom w:val="single" w:color="auto" w:sz="4" w:space="0"/>
              <w:right w:val="single" w:color="auto" w:sz="4" w:space="0"/>
            </w:tcBorders>
            <w:noWrap w:val="0"/>
            <w:vAlign w:val="center"/>
          </w:tcPr>
          <w:p w14:paraId="7BF1055A">
            <w:pPr>
              <w:spacing w:line="240" w:lineRule="exact"/>
              <w:jc w:val="center"/>
              <w:rPr>
                <w:sz w:val="24"/>
                <w:szCs w:val="24"/>
              </w:rPr>
            </w:pPr>
            <w:r>
              <w:rPr>
                <w:sz w:val="24"/>
                <w:szCs w:val="24"/>
              </w:rPr>
              <w:t>300</w:t>
            </w:r>
          </w:p>
        </w:tc>
        <w:tc>
          <w:tcPr>
            <w:tcW w:w="1944" w:type="dxa"/>
            <w:tcBorders>
              <w:top w:val="single" w:color="auto" w:sz="4" w:space="0"/>
              <w:left w:val="single" w:color="auto" w:sz="4" w:space="0"/>
              <w:bottom w:val="single" w:color="auto" w:sz="4" w:space="0"/>
              <w:right w:val="single" w:color="auto" w:sz="4" w:space="0"/>
            </w:tcBorders>
            <w:noWrap w:val="0"/>
            <w:vAlign w:val="center"/>
          </w:tcPr>
          <w:p w14:paraId="705DABBF">
            <w:pPr>
              <w:spacing w:line="240" w:lineRule="exact"/>
              <w:jc w:val="center"/>
              <w:rPr>
                <w:sz w:val="24"/>
                <w:szCs w:val="24"/>
              </w:rPr>
            </w:pPr>
            <w:r>
              <w:rPr>
                <w:sz w:val="24"/>
                <w:szCs w:val="24"/>
              </w:rPr>
              <w:t>碾  子</w:t>
            </w:r>
          </w:p>
        </w:tc>
        <w:tc>
          <w:tcPr>
            <w:tcW w:w="1322" w:type="dxa"/>
            <w:tcBorders>
              <w:top w:val="single" w:color="auto" w:sz="4" w:space="0"/>
              <w:left w:val="single" w:color="auto" w:sz="4" w:space="0"/>
              <w:bottom w:val="single" w:color="auto" w:sz="4" w:space="0"/>
              <w:right w:val="single" w:color="auto" w:sz="4" w:space="0"/>
            </w:tcBorders>
            <w:noWrap w:val="0"/>
            <w:vAlign w:val="center"/>
          </w:tcPr>
          <w:p w14:paraId="2EFFA5F9">
            <w:pPr>
              <w:spacing w:line="240" w:lineRule="exact"/>
              <w:jc w:val="center"/>
              <w:rPr>
                <w:sz w:val="24"/>
                <w:szCs w:val="24"/>
              </w:rPr>
            </w:pPr>
            <w:r>
              <w:rPr>
                <w:sz w:val="24"/>
                <w:szCs w:val="24"/>
              </w:rPr>
              <w:t>元/盘</w:t>
            </w:r>
          </w:p>
        </w:tc>
        <w:tc>
          <w:tcPr>
            <w:tcW w:w="1610" w:type="dxa"/>
            <w:tcBorders>
              <w:top w:val="single" w:color="auto" w:sz="4" w:space="0"/>
              <w:left w:val="single" w:color="auto" w:sz="4" w:space="0"/>
              <w:bottom w:val="single" w:color="auto" w:sz="4" w:space="0"/>
              <w:right w:val="single" w:color="auto" w:sz="4" w:space="0"/>
            </w:tcBorders>
            <w:noWrap w:val="0"/>
            <w:vAlign w:val="center"/>
          </w:tcPr>
          <w:p w14:paraId="120DB1E2">
            <w:pPr>
              <w:spacing w:line="240" w:lineRule="exact"/>
              <w:jc w:val="center"/>
              <w:rPr>
                <w:sz w:val="24"/>
                <w:szCs w:val="24"/>
              </w:rPr>
            </w:pPr>
            <w:r>
              <w:rPr>
                <w:sz w:val="24"/>
                <w:szCs w:val="24"/>
              </w:rPr>
              <w:t>2000</w:t>
            </w:r>
          </w:p>
        </w:tc>
      </w:tr>
      <w:tr w14:paraId="5268B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95" w:type="dxa"/>
            <w:tcBorders>
              <w:top w:val="single" w:color="auto" w:sz="4" w:space="0"/>
              <w:left w:val="single" w:color="auto" w:sz="4" w:space="0"/>
              <w:bottom w:val="single" w:color="auto" w:sz="4" w:space="0"/>
              <w:right w:val="single" w:color="auto" w:sz="4" w:space="0"/>
            </w:tcBorders>
            <w:noWrap w:val="0"/>
            <w:vAlign w:val="center"/>
          </w:tcPr>
          <w:p w14:paraId="016E6A83">
            <w:pPr>
              <w:spacing w:line="240" w:lineRule="exact"/>
              <w:jc w:val="center"/>
              <w:rPr>
                <w:sz w:val="24"/>
                <w:szCs w:val="24"/>
              </w:rPr>
            </w:pPr>
            <w:r>
              <w:rPr>
                <w:sz w:val="24"/>
                <w:szCs w:val="24"/>
              </w:rPr>
              <w:t>磨</w:t>
            </w:r>
          </w:p>
        </w:tc>
        <w:tc>
          <w:tcPr>
            <w:tcW w:w="1397" w:type="dxa"/>
            <w:tcBorders>
              <w:top w:val="single" w:color="auto" w:sz="4" w:space="0"/>
              <w:left w:val="single" w:color="auto" w:sz="4" w:space="0"/>
              <w:bottom w:val="single" w:color="auto" w:sz="4" w:space="0"/>
              <w:right w:val="single" w:color="auto" w:sz="4" w:space="0"/>
            </w:tcBorders>
            <w:noWrap w:val="0"/>
            <w:vAlign w:val="center"/>
          </w:tcPr>
          <w:p w14:paraId="03342DF4">
            <w:pPr>
              <w:spacing w:line="240" w:lineRule="exact"/>
              <w:jc w:val="center"/>
              <w:rPr>
                <w:sz w:val="24"/>
                <w:szCs w:val="24"/>
              </w:rPr>
            </w:pPr>
            <w:r>
              <w:rPr>
                <w:sz w:val="24"/>
                <w:szCs w:val="24"/>
              </w:rPr>
              <w:t>元/盘</w:t>
            </w:r>
          </w:p>
        </w:tc>
        <w:tc>
          <w:tcPr>
            <w:tcW w:w="1411" w:type="dxa"/>
            <w:tcBorders>
              <w:top w:val="single" w:color="auto" w:sz="4" w:space="0"/>
              <w:left w:val="single" w:color="auto" w:sz="4" w:space="0"/>
              <w:bottom w:val="single" w:color="auto" w:sz="4" w:space="0"/>
              <w:right w:val="single" w:color="auto" w:sz="4" w:space="0"/>
            </w:tcBorders>
            <w:noWrap w:val="0"/>
            <w:vAlign w:val="center"/>
          </w:tcPr>
          <w:p w14:paraId="4A3F9AAA">
            <w:pPr>
              <w:spacing w:line="240" w:lineRule="exact"/>
              <w:jc w:val="center"/>
              <w:rPr>
                <w:sz w:val="24"/>
                <w:szCs w:val="24"/>
              </w:rPr>
            </w:pPr>
            <w:r>
              <w:rPr>
                <w:sz w:val="24"/>
                <w:szCs w:val="24"/>
              </w:rPr>
              <w:t>2000</w:t>
            </w:r>
          </w:p>
        </w:tc>
        <w:tc>
          <w:tcPr>
            <w:tcW w:w="1944" w:type="dxa"/>
            <w:tcBorders>
              <w:top w:val="single" w:color="auto" w:sz="4" w:space="0"/>
              <w:left w:val="single" w:color="auto" w:sz="4" w:space="0"/>
              <w:bottom w:val="single" w:color="auto" w:sz="4" w:space="0"/>
              <w:right w:val="single" w:color="auto" w:sz="4" w:space="0"/>
            </w:tcBorders>
            <w:noWrap w:val="0"/>
            <w:vAlign w:val="center"/>
          </w:tcPr>
          <w:p w14:paraId="64996285">
            <w:pPr>
              <w:spacing w:line="240" w:lineRule="exact"/>
              <w:jc w:val="center"/>
              <w:rPr>
                <w:sz w:val="24"/>
                <w:szCs w:val="24"/>
              </w:rPr>
            </w:pPr>
            <w:r>
              <w:rPr>
                <w:sz w:val="24"/>
                <w:szCs w:val="24"/>
              </w:rPr>
              <w:t>三相四线</w:t>
            </w:r>
          </w:p>
        </w:tc>
        <w:tc>
          <w:tcPr>
            <w:tcW w:w="1322" w:type="dxa"/>
            <w:tcBorders>
              <w:top w:val="single" w:color="auto" w:sz="4" w:space="0"/>
              <w:left w:val="single" w:color="auto" w:sz="4" w:space="0"/>
              <w:bottom w:val="single" w:color="auto" w:sz="4" w:space="0"/>
              <w:right w:val="single" w:color="auto" w:sz="4" w:space="0"/>
            </w:tcBorders>
            <w:noWrap w:val="0"/>
            <w:vAlign w:val="center"/>
          </w:tcPr>
          <w:p w14:paraId="373CBD79">
            <w:pPr>
              <w:spacing w:line="240" w:lineRule="exact"/>
              <w:jc w:val="center"/>
              <w:rPr>
                <w:sz w:val="24"/>
                <w:szCs w:val="24"/>
              </w:rPr>
            </w:pPr>
            <w:r>
              <w:rPr>
                <w:sz w:val="24"/>
                <w:szCs w:val="24"/>
              </w:rPr>
              <w:t>元/米</w:t>
            </w:r>
          </w:p>
        </w:tc>
        <w:tc>
          <w:tcPr>
            <w:tcW w:w="1610" w:type="dxa"/>
            <w:tcBorders>
              <w:top w:val="single" w:color="auto" w:sz="4" w:space="0"/>
              <w:left w:val="single" w:color="auto" w:sz="4" w:space="0"/>
              <w:bottom w:val="single" w:color="auto" w:sz="4" w:space="0"/>
              <w:right w:val="single" w:color="auto" w:sz="4" w:space="0"/>
            </w:tcBorders>
            <w:noWrap w:val="0"/>
            <w:vAlign w:val="center"/>
          </w:tcPr>
          <w:p w14:paraId="22F5AB3C">
            <w:pPr>
              <w:spacing w:line="240" w:lineRule="exact"/>
              <w:jc w:val="center"/>
              <w:rPr>
                <w:sz w:val="24"/>
                <w:szCs w:val="24"/>
              </w:rPr>
            </w:pPr>
            <w:r>
              <w:rPr>
                <w:sz w:val="24"/>
                <w:szCs w:val="24"/>
              </w:rPr>
              <w:t>20-35</w:t>
            </w:r>
          </w:p>
        </w:tc>
      </w:tr>
      <w:tr w14:paraId="415CD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995" w:type="dxa"/>
            <w:tcBorders>
              <w:top w:val="single" w:color="auto" w:sz="4" w:space="0"/>
              <w:left w:val="single" w:color="auto" w:sz="4" w:space="0"/>
              <w:bottom w:val="single" w:color="auto" w:sz="4" w:space="0"/>
              <w:right w:val="single" w:color="auto" w:sz="4" w:space="0"/>
            </w:tcBorders>
            <w:noWrap w:val="0"/>
            <w:vAlign w:val="center"/>
          </w:tcPr>
          <w:p w14:paraId="49F5978A">
            <w:pPr>
              <w:spacing w:line="240" w:lineRule="exact"/>
              <w:jc w:val="center"/>
              <w:rPr>
                <w:sz w:val="24"/>
                <w:szCs w:val="24"/>
              </w:rPr>
            </w:pPr>
            <w:r>
              <w:rPr>
                <w:sz w:val="24"/>
                <w:szCs w:val="24"/>
              </w:rPr>
              <w:t>民用低压线</w:t>
            </w:r>
          </w:p>
        </w:tc>
        <w:tc>
          <w:tcPr>
            <w:tcW w:w="1397" w:type="dxa"/>
            <w:tcBorders>
              <w:top w:val="single" w:color="auto" w:sz="4" w:space="0"/>
              <w:left w:val="single" w:color="auto" w:sz="4" w:space="0"/>
              <w:bottom w:val="single" w:color="auto" w:sz="4" w:space="0"/>
              <w:right w:val="single" w:color="auto" w:sz="4" w:space="0"/>
            </w:tcBorders>
            <w:noWrap w:val="0"/>
            <w:vAlign w:val="center"/>
          </w:tcPr>
          <w:p w14:paraId="43A8894D">
            <w:pPr>
              <w:spacing w:line="240" w:lineRule="exact"/>
              <w:jc w:val="center"/>
              <w:rPr>
                <w:sz w:val="24"/>
                <w:szCs w:val="24"/>
              </w:rPr>
            </w:pPr>
            <w:r>
              <w:rPr>
                <w:sz w:val="24"/>
                <w:szCs w:val="24"/>
              </w:rPr>
              <w:t>元/米</w:t>
            </w:r>
          </w:p>
        </w:tc>
        <w:tc>
          <w:tcPr>
            <w:tcW w:w="1411" w:type="dxa"/>
            <w:tcBorders>
              <w:top w:val="single" w:color="auto" w:sz="4" w:space="0"/>
              <w:left w:val="single" w:color="auto" w:sz="4" w:space="0"/>
              <w:bottom w:val="single" w:color="auto" w:sz="4" w:space="0"/>
              <w:right w:val="single" w:color="auto" w:sz="4" w:space="0"/>
            </w:tcBorders>
            <w:noWrap w:val="0"/>
            <w:vAlign w:val="center"/>
          </w:tcPr>
          <w:p w14:paraId="4F31671E">
            <w:pPr>
              <w:spacing w:line="240" w:lineRule="exact"/>
              <w:jc w:val="center"/>
              <w:rPr>
                <w:sz w:val="24"/>
                <w:szCs w:val="24"/>
              </w:rPr>
            </w:pPr>
            <w:r>
              <w:rPr>
                <w:sz w:val="24"/>
                <w:szCs w:val="24"/>
              </w:rPr>
              <w:t>10-15</w:t>
            </w:r>
          </w:p>
        </w:tc>
        <w:tc>
          <w:tcPr>
            <w:tcW w:w="1944" w:type="dxa"/>
            <w:tcBorders>
              <w:top w:val="single" w:color="auto" w:sz="4" w:space="0"/>
              <w:left w:val="single" w:color="auto" w:sz="4" w:space="0"/>
              <w:bottom w:val="single" w:color="auto" w:sz="4" w:space="0"/>
              <w:right w:val="single" w:color="auto" w:sz="4" w:space="0"/>
            </w:tcBorders>
            <w:noWrap w:val="0"/>
            <w:vAlign w:val="center"/>
          </w:tcPr>
          <w:p w14:paraId="17874822">
            <w:pPr>
              <w:spacing w:line="240" w:lineRule="exact"/>
              <w:jc w:val="center"/>
              <w:rPr>
                <w:sz w:val="24"/>
                <w:szCs w:val="24"/>
              </w:rPr>
            </w:pPr>
            <w:r>
              <w:rPr>
                <w:sz w:val="24"/>
                <w:szCs w:val="24"/>
              </w:rPr>
              <w:t>棺木补偿</w:t>
            </w:r>
          </w:p>
        </w:tc>
        <w:tc>
          <w:tcPr>
            <w:tcW w:w="1322" w:type="dxa"/>
            <w:tcBorders>
              <w:top w:val="single" w:color="auto" w:sz="4" w:space="0"/>
              <w:left w:val="single" w:color="auto" w:sz="4" w:space="0"/>
              <w:bottom w:val="single" w:color="auto" w:sz="4" w:space="0"/>
              <w:right w:val="single" w:color="auto" w:sz="4" w:space="0"/>
            </w:tcBorders>
            <w:noWrap w:val="0"/>
            <w:vAlign w:val="center"/>
          </w:tcPr>
          <w:p w14:paraId="570744E4">
            <w:pPr>
              <w:spacing w:line="240" w:lineRule="exact"/>
              <w:jc w:val="center"/>
              <w:rPr>
                <w:sz w:val="24"/>
                <w:szCs w:val="24"/>
              </w:rPr>
            </w:pPr>
            <w:r>
              <w:rPr>
                <w:sz w:val="24"/>
                <w:szCs w:val="24"/>
              </w:rPr>
              <w:t>元/付</w:t>
            </w:r>
          </w:p>
        </w:tc>
        <w:tc>
          <w:tcPr>
            <w:tcW w:w="1610" w:type="dxa"/>
            <w:tcBorders>
              <w:top w:val="single" w:color="auto" w:sz="4" w:space="0"/>
              <w:left w:val="single" w:color="auto" w:sz="4" w:space="0"/>
              <w:bottom w:val="single" w:color="auto" w:sz="4" w:space="0"/>
              <w:right w:val="single" w:color="auto" w:sz="4" w:space="0"/>
            </w:tcBorders>
            <w:noWrap w:val="0"/>
            <w:vAlign w:val="center"/>
          </w:tcPr>
          <w:p w14:paraId="37B3A59E">
            <w:pPr>
              <w:spacing w:line="240" w:lineRule="exact"/>
              <w:jc w:val="center"/>
              <w:rPr>
                <w:sz w:val="24"/>
                <w:szCs w:val="24"/>
              </w:rPr>
            </w:pPr>
            <w:r>
              <w:rPr>
                <w:sz w:val="24"/>
                <w:szCs w:val="24"/>
              </w:rPr>
              <w:t>5000</w:t>
            </w:r>
          </w:p>
        </w:tc>
      </w:tr>
      <w:tr w14:paraId="3855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95" w:type="dxa"/>
            <w:tcBorders>
              <w:top w:val="single" w:color="auto" w:sz="4" w:space="0"/>
              <w:left w:val="single" w:color="auto" w:sz="4" w:space="0"/>
              <w:bottom w:val="single" w:color="auto" w:sz="4" w:space="0"/>
              <w:right w:val="single" w:color="auto" w:sz="4" w:space="0"/>
            </w:tcBorders>
            <w:noWrap w:val="0"/>
            <w:vAlign w:val="center"/>
          </w:tcPr>
          <w:p w14:paraId="11DAD2F0">
            <w:pPr>
              <w:spacing w:line="240" w:lineRule="exact"/>
              <w:jc w:val="center"/>
              <w:rPr>
                <w:sz w:val="24"/>
                <w:szCs w:val="24"/>
              </w:rPr>
            </w:pPr>
            <w:r>
              <w:rPr>
                <w:sz w:val="24"/>
                <w:szCs w:val="24"/>
              </w:rPr>
              <w:t>小  庙</w:t>
            </w:r>
          </w:p>
        </w:tc>
        <w:tc>
          <w:tcPr>
            <w:tcW w:w="1397" w:type="dxa"/>
            <w:tcBorders>
              <w:top w:val="single" w:color="auto" w:sz="4" w:space="0"/>
              <w:left w:val="single" w:color="auto" w:sz="4" w:space="0"/>
              <w:bottom w:val="single" w:color="auto" w:sz="4" w:space="0"/>
              <w:right w:val="single" w:color="auto" w:sz="4" w:space="0"/>
            </w:tcBorders>
            <w:noWrap w:val="0"/>
            <w:vAlign w:val="center"/>
          </w:tcPr>
          <w:p w14:paraId="027C7BFD">
            <w:pPr>
              <w:spacing w:line="240" w:lineRule="exact"/>
              <w:jc w:val="center"/>
              <w:rPr>
                <w:sz w:val="24"/>
                <w:szCs w:val="24"/>
              </w:rPr>
            </w:pPr>
            <w:r>
              <w:rPr>
                <w:sz w:val="24"/>
                <w:szCs w:val="24"/>
              </w:rPr>
              <w:t>元/座</w:t>
            </w:r>
          </w:p>
        </w:tc>
        <w:tc>
          <w:tcPr>
            <w:tcW w:w="1411" w:type="dxa"/>
            <w:tcBorders>
              <w:top w:val="single" w:color="auto" w:sz="4" w:space="0"/>
              <w:left w:val="single" w:color="auto" w:sz="4" w:space="0"/>
              <w:bottom w:val="single" w:color="auto" w:sz="4" w:space="0"/>
              <w:right w:val="single" w:color="auto" w:sz="4" w:space="0"/>
            </w:tcBorders>
            <w:noWrap w:val="0"/>
            <w:vAlign w:val="center"/>
          </w:tcPr>
          <w:p w14:paraId="02BCAE18">
            <w:pPr>
              <w:spacing w:line="240" w:lineRule="exact"/>
              <w:jc w:val="center"/>
              <w:rPr>
                <w:sz w:val="24"/>
                <w:szCs w:val="24"/>
              </w:rPr>
            </w:pPr>
            <w:r>
              <w:rPr>
                <w:sz w:val="24"/>
                <w:szCs w:val="24"/>
              </w:rPr>
              <w:t>10000</w:t>
            </w:r>
          </w:p>
        </w:tc>
        <w:tc>
          <w:tcPr>
            <w:tcW w:w="1944" w:type="dxa"/>
            <w:tcBorders>
              <w:top w:val="single" w:color="auto" w:sz="4" w:space="0"/>
              <w:left w:val="single" w:color="auto" w:sz="4" w:space="0"/>
              <w:bottom w:val="single" w:color="auto" w:sz="4" w:space="0"/>
              <w:right w:val="single" w:color="auto" w:sz="4" w:space="0"/>
            </w:tcBorders>
            <w:noWrap w:val="0"/>
            <w:vAlign w:val="center"/>
          </w:tcPr>
          <w:p w14:paraId="267F65D3">
            <w:pPr>
              <w:spacing w:line="240" w:lineRule="exact"/>
              <w:jc w:val="center"/>
              <w:rPr>
                <w:sz w:val="24"/>
                <w:szCs w:val="24"/>
              </w:rPr>
            </w:pPr>
            <w:r>
              <w:rPr>
                <w:sz w:val="24"/>
                <w:szCs w:val="24"/>
              </w:rPr>
              <w:t>蘑菇窑</w:t>
            </w:r>
          </w:p>
        </w:tc>
        <w:tc>
          <w:tcPr>
            <w:tcW w:w="1322" w:type="dxa"/>
            <w:tcBorders>
              <w:top w:val="single" w:color="auto" w:sz="4" w:space="0"/>
              <w:left w:val="single" w:color="auto" w:sz="4" w:space="0"/>
              <w:bottom w:val="single" w:color="auto" w:sz="4" w:space="0"/>
              <w:right w:val="single" w:color="auto" w:sz="4" w:space="0"/>
            </w:tcBorders>
            <w:noWrap w:val="0"/>
            <w:vAlign w:val="center"/>
          </w:tcPr>
          <w:p w14:paraId="18BFEA3F">
            <w:pPr>
              <w:spacing w:line="240" w:lineRule="exact"/>
              <w:jc w:val="center"/>
              <w:rPr>
                <w:sz w:val="24"/>
                <w:szCs w:val="24"/>
              </w:rPr>
            </w:pPr>
            <w:r>
              <w:rPr>
                <w:sz w:val="24"/>
                <w:szCs w:val="24"/>
              </w:rPr>
              <w:t>元／</w:t>
            </w:r>
            <w:r>
              <w:rPr>
                <w:sz w:val="21"/>
                <w:szCs w:val="24"/>
              </w:rPr>
              <w:t>m</w:t>
            </w:r>
            <w:r>
              <w:rPr>
                <w:sz w:val="21"/>
                <w:szCs w:val="24"/>
                <w:vertAlign w:val="superscript"/>
              </w:rPr>
              <w:t>2</w:t>
            </w:r>
          </w:p>
        </w:tc>
        <w:tc>
          <w:tcPr>
            <w:tcW w:w="1610" w:type="dxa"/>
            <w:tcBorders>
              <w:top w:val="single" w:color="auto" w:sz="4" w:space="0"/>
              <w:left w:val="single" w:color="auto" w:sz="4" w:space="0"/>
              <w:bottom w:val="single" w:color="auto" w:sz="4" w:space="0"/>
              <w:right w:val="single" w:color="auto" w:sz="4" w:space="0"/>
            </w:tcBorders>
            <w:noWrap w:val="0"/>
            <w:vAlign w:val="center"/>
          </w:tcPr>
          <w:p w14:paraId="6F2D5D83">
            <w:pPr>
              <w:spacing w:line="240" w:lineRule="exact"/>
              <w:jc w:val="center"/>
              <w:rPr>
                <w:sz w:val="24"/>
                <w:szCs w:val="24"/>
              </w:rPr>
            </w:pPr>
            <w:r>
              <w:rPr>
                <w:sz w:val="24"/>
                <w:szCs w:val="24"/>
              </w:rPr>
              <w:t>80</w:t>
            </w:r>
          </w:p>
        </w:tc>
      </w:tr>
    </w:tbl>
    <w:p w14:paraId="6448A578">
      <w:pPr>
        <w:widowControl/>
        <w:ind w:firstLine="480" w:firstLineChars="200"/>
        <w:jc w:val="left"/>
        <w:rPr>
          <w:sz w:val="24"/>
          <w:szCs w:val="24"/>
        </w:rPr>
      </w:pPr>
      <w:r>
        <w:rPr>
          <w:sz w:val="24"/>
          <w:szCs w:val="24"/>
        </w:rPr>
        <w:t>注：表5中补偿标准参照准政发〔2013〕42号文件规定。</w:t>
      </w:r>
    </w:p>
    <w:p w14:paraId="0E30DE7D">
      <w:pPr>
        <w:spacing w:line="400" w:lineRule="exact"/>
        <w:jc w:val="center"/>
        <w:rPr>
          <w:rFonts w:eastAsia="方正小标宋简体"/>
        </w:rPr>
      </w:pPr>
      <w:r>
        <w:rPr>
          <w:rFonts w:eastAsia="方正小标宋简体"/>
        </w:rPr>
        <w:t>表6  林木补偿标准表</w:t>
      </w:r>
    </w:p>
    <w:tbl>
      <w:tblPr>
        <w:tblStyle w:val="2"/>
        <w:tblW w:w="98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643"/>
        <w:gridCol w:w="712"/>
        <w:gridCol w:w="987"/>
        <w:gridCol w:w="3399"/>
        <w:gridCol w:w="1460"/>
        <w:gridCol w:w="966"/>
        <w:gridCol w:w="1701"/>
      </w:tblGrid>
      <w:tr w14:paraId="5A8B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5" w:hRule="atLeast"/>
          <w:jc w:val="center"/>
        </w:trPr>
        <w:tc>
          <w:tcPr>
            <w:tcW w:w="1355" w:type="dxa"/>
            <w:gridSpan w:val="2"/>
            <w:tcBorders>
              <w:top w:val="single" w:color="auto" w:sz="4" w:space="0"/>
              <w:left w:val="single" w:color="auto" w:sz="4" w:space="0"/>
              <w:bottom w:val="single" w:color="auto" w:sz="4" w:space="0"/>
              <w:right w:val="single" w:color="auto" w:sz="4" w:space="0"/>
            </w:tcBorders>
            <w:noWrap w:val="0"/>
            <w:vAlign w:val="center"/>
          </w:tcPr>
          <w:p w14:paraId="060707AD">
            <w:pPr>
              <w:autoSpaceDE w:val="0"/>
              <w:spacing w:line="240" w:lineRule="exact"/>
              <w:jc w:val="center"/>
              <w:rPr>
                <w:b/>
                <w:sz w:val="24"/>
                <w:szCs w:val="24"/>
              </w:rPr>
            </w:pPr>
            <w:r>
              <w:rPr>
                <w:b/>
                <w:sz w:val="24"/>
                <w:szCs w:val="24"/>
              </w:rPr>
              <w:t>类别</w:t>
            </w: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35E6FEB3">
            <w:pPr>
              <w:autoSpaceDE w:val="0"/>
              <w:spacing w:line="240" w:lineRule="exact"/>
              <w:jc w:val="center"/>
              <w:rPr>
                <w:b/>
                <w:sz w:val="24"/>
                <w:szCs w:val="24"/>
              </w:rPr>
            </w:pPr>
            <w:r>
              <w:rPr>
                <w:b/>
                <w:sz w:val="24"/>
                <w:szCs w:val="24"/>
              </w:rPr>
              <w:t>规格</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4D5D28D7">
            <w:pPr>
              <w:autoSpaceDE w:val="0"/>
              <w:spacing w:line="240" w:lineRule="exact"/>
              <w:jc w:val="center"/>
              <w:rPr>
                <w:b/>
                <w:sz w:val="24"/>
                <w:szCs w:val="24"/>
              </w:rPr>
            </w:pPr>
            <w:r>
              <w:rPr>
                <w:b/>
                <w:sz w:val="24"/>
                <w:szCs w:val="24"/>
              </w:rPr>
              <w:t>补偿标准</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4FF7AE30">
            <w:pPr>
              <w:autoSpaceDE w:val="0"/>
              <w:spacing w:line="240" w:lineRule="exact"/>
              <w:jc w:val="center"/>
              <w:rPr>
                <w:b/>
                <w:sz w:val="24"/>
                <w:szCs w:val="24"/>
              </w:rPr>
            </w:pPr>
            <w:r>
              <w:rPr>
                <w:b/>
                <w:sz w:val="24"/>
                <w:szCs w:val="24"/>
              </w:rPr>
              <w:t>单位</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8C31D16">
            <w:pPr>
              <w:autoSpaceDE w:val="0"/>
              <w:spacing w:line="240" w:lineRule="exact"/>
              <w:jc w:val="center"/>
              <w:rPr>
                <w:b/>
                <w:sz w:val="24"/>
                <w:szCs w:val="24"/>
              </w:rPr>
            </w:pPr>
            <w:r>
              <w:rPr>
                <w:b/>
                <w:sz w:val="24"/>
                <w:szCs w:val="24"/>
              </w:rPr>
              <w:t>备注</w:t>
            </w:r>
          </w:p>
        </w:tc>
      </w:tr>
      <w:tr w14:paraId="4DDEE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8" w:hRule="atLeast"/>
          <w:jc w:val="center"/>
        </w:trPr>
        <w:tc>
          <w:tcPr>
            <w:tcW w:w="643" w:type="dxa"/>
            <w:vMerge w:val="restart"/>
            <w:tcBorders>
              <w:top w:val="nil"/>
              <w:left w:val="single" w:color="auto" w:sz="4" w:space="0"/>
              <w:bottom w:val="single" w:color="auto" w:sz="4" w:space="0"/>
              <w:right w:val="single" w:color="auto" w:sz="4" w:space="0"/>
            </w:tcBorders>
            <w:noWrap w:val="0"/>
            <w:vAlign w:val="center"/>
          </w:tcPr>
          <w:p w14:paraId="3127847B">
            <w:pPr>
              <w:autoSpaceDE w:val="0"/>
              <w:spacing w:line="240" w:lineRule="exact"/>
              <w:jc w:val="center"/>
              <w:rPr>
                <w:sz w:val="21"/>
                <w:szCs w:val="21"/>
              </w:rPr>
            </w:pPr>
            <w:r>
              <w:rPr>
                <w:sz w:val="24"/>
                <w:szCs w:val="24"/>
              </w:rPr>
              <w:t>林木</w:t>
            </w:r>
          </w:p>
        </w:tc>
        <w:tc>
          <w:tcPr>
            <w:tcW w:w="712" w:type="dxa"/>
            <w:vMerge w:val="restart"/>
            <w:tcBorders>
              <w:top w:val="nil"/>
              <w:left w:val="single" w:color="auto" w:sz="4" w:space="0"/>
              <w:bottom w:val="single" w:color="auto" w:sz="4" w:space="0"/>
              <w:right w:val="single" w:color="auto" w:sz="4" w:space="0"/>
            </w:tcBorders>
            <w:noWrap w:val="0"/>
            <w:vAlign w:val="center"/>
          </w:tcPr>
          <w:p w14:paraId="30807DFC">
            <w:pPr>
              <w:autoSpaceDE w:val="0"/>
              <w:spacing w:line="240" w:lineRule="exact"/>
              <w:jc w:val="center"/>
              <w:rPr>
                <w:sz w:val="24"/>
                <w:szCs w:val="24"/>
              </w:rPr>
            </w:pPr>
            <w:r>
              <w:rPr>
                <w:sz w:val="24"/>
                <w:szCs w:val="24"/>
              </w:rPr>
              <w:t>杨树</w:t>
            </w:r>
          </w:p>
        </w:tc>
        <w:tc>
          <w:tcPr>
            <w:tcW w:w="987" w:type="dxa"/>
            <w:vMerge w:val="restart"/>
            <w:tcBorders>
              <w:top w:val="nil"/>
              <w:left w:val="single" w:color="auto" w:sz="4" w:space="0"/>
              <w:bottom w:val="single" w:color="auto" w:sz="4" w:space="0"/>
              <w:right w:val="single" w:color="auto" w:sz="4" w:space="0"/>
            </w:tcBorders>
            <w:noWrap w:val="0"/>
            <w:vAlign w:val="center"/>
          </w:tcPr>
          <w:p w14:paraId="7851EAD3">
            <w:pPr>
              <w:autoSpaceDE w:val="0"/>
              <w:spacing w:line="240" w:lineRule="exact"/>
              <w:jc w:val="center"/>
              <w:rPr>
                <w:sz w:val="24"/>
                <w:szCs w:val="24"/>
              </w:rPr>
            </w:pPr>
            <w:r>
              <w:rPr>
                <w:sz w:val="24"/>
                <w:szCs w:val="24"/>
              </w:rPr>
              <w:t>1-3年幼苗（含</w:t>
            </w:r>
          </w:p>
          <w:p w14:paraId="4AF7676F">
            <w:pPr>
              <w:autoSpaceDE w:val="0"/>
              <w:spacing w:line="240" w:lineRule="exact"/>
              <w:jc w:val="center"/>
              <w:rPr>
                <w:sz w:val="24"/>
                <w:szCs w:val="24"/>
              </w:rPr>
            </w:pPr>
            <w:r>
              <w:rPr>
                <w:sz w:val="24"/>
                <w:szCs w:val="24"/>
              </w:rPr>
              <w:t>当年</w:t>
            </w:r>
            <w:r>
              <w:rPr>
                <w:rFonts w:hint="eastAsia"/>
                <w:sz w:val="24"/>
                <w:szCs w:val="24"/>
              </w:rPr>
              <w:t>栽</w:t>
            </w:r>
            <w:r>
              <w:rPr>
                <w:sz w:val="24"/>
                <w:szCs w:val="24"/>
              </w:rPr>
              <w:t>幼苗）</w:t>
            </w:r>
          </w:p>
        </w:tc>
        <w:tc>
          <w:tcPr>
            <w:tcW w:w="3399" w:type="dxa"/>
            <w:tcBorders>
              <w:top w:val="single" w:color="auto" w:sz="4" w:space="0"/>
              <w:left w:val="single" w:color="auto" w:sz="4" w:space="0"/>
              <w:bottom w:val="single" w:color="auto" w:sz="4" w:space="0"/>
              <w:right w:val="single" w:color="auto" w:sz="4" w:space="0"/>
            </w:tcBorders>
            <w:noWrap w:val="0"/>
            <w:vAlign w:val="center"/>
          </w:tcPr>
          <w:p w14:paraId="2E24733E">
            <w:pPr>
              <w:autoSpaceDE w:val="0"/>
              <w:spacing w:line="240" w:lineRule="exact"/>
              <w:rPr>
                <w:sz w:val="24"/>
                <w:szCs w:val="24"/>
              </w:rPr>
            </w:pPr>
            <w:r>
              <w:rPr>
                <w:sz w:val="24"/>
                <w:szCs w:val="24"/>
              </w:rPr>
              <w:t>高度150-200cm（胸径1.5-2.5cm）</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58D032ED">
            <w:pPr>
              <w:autoSpaceDE w:val="0"/>
              <w:spacing w:line="240" w:lineRule="exact"/>
              <w:jc w:val="center"/>
              <w:rPr>
                <w:sz w:val="24"/>
                <w:szCs w:val="24"/>
              </w:rPr>
            </w:pPr>
            <w:r>
              <w:rPr>
                <w:sz w:val="24"/>
                <w:szCs w:val="24"/>
              </w:rPr>
              <w:t>0.5-1</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2DF19AC9">
            <w:pPr>
              <w:autoSpaceDE w:val="0"/>
              <w:spacing w:line="240" w:lineRule="exact"/>
              <w:jc w:val="center"/>
              <w:rPr>
                <w:sz w:val="24"/>
                <w:szCs w:val="24"/>
              </w:rPr>
            </w:pPr>
            <w:r>
              <w:rPr>
                <w:sz w:val="24"/>
                <w:szCs w:val="24"/>
              </w:rPr>
              <w:t>元／株</w:t>
            </w:r>
          </w:p>
        </w:tc>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43AB2590">
            <w:pPr>
              <w:autoSpaceDE w:val="0"/>
              <w:spacing w:line="240" w:lineRule="exact"/>
              <w:rPr>
                <w:sz w:val="20"/>
                <w:szCs w:val="21"/>
              </w:rPr>
            </w:pPr>
            <w:r>
              <w:rPr>
                <w:sz w:val="20"/>
                <w:szCs w:val="21"/>
              </w:rPr>
              <w:t>杨树补偿以胸径来确定标准，5年以上胸径＜6cm的杨树补偿按照3-5年的幼树补偿。</w:t>
            </w:r>
          </w:p>
        </w:tc>
      </w:tr>
      <w:tr w14:paraId="0AC13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5"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6140C36B">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71AF66E9">
            <w:pPr>
              <w:spacing w:line="240" w:lineRule="exact"/>
              <w:jc w:val="left"/>
              <w:rPr>
                <w:sz w:val="24"/>
                <w:szCs w:val="24"/>
              </w:rPr>
            </w:pPr>
          </w:p>
        </w:tc>
        <w:tc>
          <w:tcPr>
            <w:tcW w:w="987" w:type="dxa"/>
            <w:vMerge w:val="continue"/>
            <w:tcBorders>
              <w:top w:val="nil"/>
              <w:left w:val="single" w:color="auto" w:sz="4" w:space="0"/>
              <w:bottom w:val="single" w:color="auto" w:sz="4" w:space="0"/>
              <w:right w:val="single" w:color="auto" w:sz="4" w:space="0"/>
            </w:tcBorders>
            <w:noWrap w:val="0"/>
            <w:vAlign w:val="center"/>
          </w:tcPr>
          <w:p w14:paraId="6D94A4C0">
            <w:pPr>
              <w:spacing w:line="240" w:lineRule="exact"/>
              <w:jc w:val="left"/>
              <w:rPr>
                <w:sz w:val="24"/>
                <w:szCs w:val="24"/>
              </w:rPr>
            </w:pPr>
          </w:p>
        </w:tc>
        <w:tc>
          <w:tcPr>
            <w:tcW w:w="3399" w:type="dxa"/>
            <w:tcBorders>
              <w:top w:val="single" w:color="auto" w:sz="4" w:space="0"/>
              <w:left w:val="single" w:color="auto" w:sz="4" w:space="0"/>
              <w:bottom w:val="single" w:color="auto" w:sz="4" w:space="0"/>
              <w:right w:val="single" w:color="auto" w:sz="4" w:space="0"/>
            </w:tcBorders>
            <w:noWrap w:val="0"/>
            <w:vAlign w:val="center"/>
          </w:tcPr>
          <w:p w14:paraId="1838C52C">
            <w:pPr>
              <w:autoSpaceDE w:val="0"/>
              <w:spacing w:line="240" w:lineRule="exact"/>
              <w:rPr>
                <w:sz w:val="24"/>
                <w:szCs w:val="24"/>
              </w:rPr>
            </w:pPr>
            <w:r>
              <w:rPr>
                <w:sz w:val="24"/>
                <w:szCs w:val="24"/>
              </w:rPr>
              <w:t>高度200-300cm（胸径2.5-3cm）</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59FEDFC5">
            <w:pPr>
              <w:autoSpaceDE w:val="0"/>
              <w:spacing w:line="240" w:lineRule="exact"/>
              <w:jc w:val="center"/>
              <w:rPr>
                <w:sz w:val="24"/>
                <w:szCs w:val="24"/>
              </w:rPr>
            </w:pPr>
            <w:r>
              <w:rPr>
                <w:sz w:val="24"/>
                <w:szCs w:val="24"/>
              </w:rPr>
              <w:t>1-1.5</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04AF08BF">
            <w:pPr>
              <w:autoSpaceDE w:val="0"/>
              <w:spacing w:line="240" w:lineRule="exact"/>
              <w:jc w:val="center"/>
              <w:rPr>
                <w:sz w:val="24"/>
                <w:szCs w:val="24"/>
              </w:rPr>
            </w:pPr>
            <w:r>
              <w:rPr>
                <w:sz w:val="24"/>
                <w:szCs w:val="24"/>
              </w:rPr>
              <w:t>元／株</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67BC03AE">
            <w:pPr>
              <w:spacing w:line="240" w:lineRule="exact"/>
              <w:rPr>
                <w:sz w:val="20"/>
                <w:szCs w:val="24"/>
              </w:rPr>
            </w:pPr>
          </w:p>
        </w:tc>
      </w:tr>
      <w:tr w14:paraId="4E53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7"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1E4A0CC6">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23605248">
            <w:pPr>
              <w:spacing w:line="240" w:lineRule="exact"/>
              <w:jc w:val="left"/>
              <w:rPr>
                <w:sz w:val="24"/>
                <w:szCs w:val="24"/>
              </w:rPr>
            </w:pPr>
          </w:p>
        </w:tc>
        <w:tc>
          <w:tcPr>
            <w:tcW w:w="987" w:type="dxa"/>
            <w:vMerge w:val="continue"/>
            <w:tcBorders>
              <w:top w:val="nil"/>
              <w:left w:val="single" w:color="auto" w:sz="4" w:space="0"/>
              <w:bottom w:val="single" w:color="auto" w:sz="4" w:space="0"/>
              <w:right w:val="single" w:color="auto" w:sz="4" w:space="0"/>
            </w:tcBorders>
            <w:noWrap w:val="0"/>
            <w:vAlign w:val="center"/>
          </w:tcPr>
          <w:p w14:paraId="1604C692">
            <w:pPr>
              <w:spacing w:line="240" w:lineRule="exact"/>
              <w:jc w:val="left"/>
              <w:rPr>
                <w:sz w:val="24"/>
                <w:szCs w:val="24"/>
              </w:rPr>
            </w:pPr>
          </w:p>
        </w:tc>
        <w:tc>
          <w:tcPr>
            <w:tcW w:w="3399" w:type="dxa"/>
            <w:tcBorders>
              <w:top w:val="single" w:color="auto" w:sz="4" w:space="0"/>
              <w:left w:val="single" w:color="auto" w:sz="4" w:space="0"/>
              <w:bottom w:val="single" w:color="auto" w:sz="4" w:space="0"/>
              <w:right w:val="single" w:color="auto" w:sz="4" w:space="0"/>
            </w:tcBorders>
            <w:noWrap w:val="0"/>
            <w:vAlign w:val="center"/>
          </w:tcPr>
          <w:p w14:paraId="526699E0">
            <w:pPr>
              <w:autoSpaceDE w:val="0"/>
              <w:spacing w:line="240" w:lineRule="exact"/>
              <w:rPr>
                <w:sz w:val="24"/>
                <w:szCs w:val="24"/>
              </w:rPr>
            </w:pPr>
            <w:r>
              <w:rPr>
                <w:sz w:val="24"/>
                <w:szCs w:val="24"/>
              </w:rPr>
              <w:t>高度300-400cm（胸径3-4cm）</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0ED78317">
            <w:pPr>
              <w:autoSpaceDE w:val="0"/>
              <w:spacing w:line="240" w:lineRule="exact"/>
              <w:jc w:val="center"/>
              <w:rPr>
                <w:sz w:val="24"/>
                <w:szCs w:val="24"/>
              </w:rPr>
            </w:pPr>
            <w:r>
              <w:rPr>
                <w:sz w:val="24"/>
                <w:szCs w:val="24"/>
              </w:rPr>
              <w:t>1.5-3</w:t>
            </w:r>
          </w:p>
        </w:tc>
        <w:tc>
          <w:tcPr>
            <w:tcW w:w="966" w:type="dxa"/>
            <w:tcBorders>
              <w:top w:val="single" w:color="auto" w:sz="4" w:space="0"/>
              <w:left w:val="single" w:color="auto" w:sz="4" w:space="0"/>
              <w:bottom w:val="nil"/>
              <w:right w:val="single" w:color="auto" w:sz="4" w:space="0"/>
            </w:tcBorders>
            <w:noWrap w:val="0"/>
            <w:vAlign w:val="center"/>
          </w:tcPr>
          <w:p w14:paraId="22EB7A1B">
            <w:pPr>
              <w:autoSpaceDE w:val="0"/>
              <w:spacing w:line="240" w:lineRule="exact"/>
              <w:jc w:val="center"/>
              <w:rPr>
                <w:sz w:val="24"/>
                <w:szCs w:val="24"/>
              </w:rPr>
            </w:pPr>
            <w:r>
              <w:rPr>
                <w:sz w:val="24"/>
                <w:szCs w:val="24"/>
              </w:rPr>
              <w:t>元／株</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6DA7C004">
            <w:pPr>
              <w:spacing w:line="240" w:lineRule="exact"/>
              <w:rPr>
                <w:sz w:val="20"/>
                <w:szCs w:val="24"/>
              </w:rPr>
            </w:pPr>
          </w:p>
        </w:tc>
      </w:tr>
      <w:tr w14:paraId="01A2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30"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4ACE9740">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4B531576">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7569D255">
            <w:pPr>
              <w:autoSpaceDE w:val="0"/>
              <w:spacing w:line="240" w:lineRule="exact"/>
              <w:jc w:val="center"/>
              <w:rPr>
                <w:sz w:val="24"/>
                <w:szCs w:val="24"/>
              </w:rPr>
            </w:pPr>
            <w:r>
              <w:rPr>
                <w:sz w:val="24"/>
                <w:szCs w:val="24"/>
              </w:rPr>
              <w:t>3-5年幼树</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41380865">
            <w:pPr>
              <w:autoSpaceDE w:val="0"/>
              <w:spacing w:line="240" w:lineRule="exact"/>
              <w:jc w:val="center"/>
              <w:rPr>
                <w:sz w:val="24"/>
                <w:szCs w:val="24"/>
              </w:rPr>
            </w:pPr>
            <w:r>
              <w:rPr>
                <w:sz w:val="24"/>
                <w:szCs w:val="24"/>
              </w:rPr>
              <w:t>4-5</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3324FC2D">
            <w:pPr>
              <w:autoSpaceDE w:val="0"/>
              <w:spacing w:line="240" w:lineRule="exact"/>
              <w:jc w:val="center"/>
              <w:rPr>
                <w:sz w:val="24"/>
                <w:szCs w:val="24"/>
              </w:rPr>
            </w:pPr>
            <w:r>
              <w:rPr>
                <w:sz w:val="24"/>
                <w:szCs w:val="24"/>
              </w:rPr>
              <w:t>元／株</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37AE2F7F">
            <w:pPr>
              <w:spacing w:line="240" w:lineRule="exact"/>
              <w:rPr>
                <w:sz w:val="20"/>
                <w:szCs w:val="24"/>
              </w:rPr>
            </w:pPr>
          </w:p>
        </w:tc>
      </w:tr>
      <w:tr w14:paraId="1C5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96"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2C5DA533">
            <w:pPr>
              <w:spacing w:line="240" w:lineRule="exact"/>
              <w:jc w:val="left"/>
              <w:rPr>
                <w:sz w:val="21"/>
                <w:szCs w:val="21"/>
              </w:rPr>
            </w:pPr>
          </w:p>
        </w:tc>
        <w:tc>
          <w:tcPr>
            <w:tcW w:w="712" w:type="dxa"/>
            <w:vMerge w:val="restart"/>
            <w:tcBorders>
              <w:top w:val="nil"/>
              <w:left w:val="single" w:color="auto" w:sz="4" w:space="0"/>
              <w:bottom w:val="single" w:color="auto" w:sz="4" w:space="0"/>
              <w:right w:val="single" w:color="auto" w:sz="4" w:space="0"/>
            </w:tcBorders>
            <w:noWrap w:val="0"/>
            <w:vAlign w:val="center"/>
          </w:tcPr>
          <w:p w14:paraId="55F8FA3D">
            <w:pPr>
              <w:autoSpaceDE w:val="0"/>
              <w:spacing w:line="240" w:lineRule="exact"/>
              <w:jc w:val="center"/>
              <w:rPr>
                <w:sz w:val="24"/>
                <w:szCs w:val="24"/>
              </w:rPr>
            </w:pPr>
            <w:r>
              <w:rPr>
                <w:sz w:val="24"/>
                <w:szCs w:val="24"/>
              </w:rPr>
              <w:t>榆树</w:t>
            </w:r>
          </w:p>
        </w:tc>
        <w:tc>
          <w:tcPr>
            <w:tcW w:w="987" w:type="dxa"/>
            <w:vMerge w:val="restart"/>
            <w:tcBorders>
              <w:top w:val="nil"/>
              <w:left w:val="single" w:color="auto" w:sz="4" w:space="0"/>
              <w:bottom w:val="single" w:color="auto" w:sz="4" w:space="0"/>
              <w:right w:val="single" w:color="auto" w:sz="4" w:space="0"/>
            </w:tcBorders>
            <w:noWrap w:val="0"/>
            <w:vAlign w:val="center"/>
          </w:tcPr>
          <w:p w14:paraId="04EE0248">
            <w:pPr>
              <w:autoSpaceDE w:val="0"/>
              <w:spacing w:line="240" w:lineRule="exact"/>
              <w:jc w:val="center"/>
              <w:rPr>
                <w:sz w:val="24"/>
                <w:szCs w:val="24"/>
              </w:rPr>
            </w:pPr>
            <w:r>
              <w:rPr>
                <w:sz w:val="24"/>
                <w:szCs w:val="24"/>
              </w:rPr>
              <w:t>1-3年幼树（含</w:t>
            </w:r>
          </w:p>
          <w:p w14:paraId="50A0954F">
            <w:pPr>
              <w:autoSpaceDE w:val="0"/>
              <w:spacing w:line="240" w:lineRule="exact"/>
              <w:jc w:val="center"/>
              <w:rPr>
                <w:sz w:val="24"/>
                <w:szCs w:val="24"/>
              </w:rPr>
            </w:pPr>
            <w:r>
              <w:rPr>
                <w:sz w:val="24"/>
                <w:szCs w:val="24"/>
              </w:rPr>
              <w:t>当年</w:t>
            </w:r>
            <w:r>
              <w:rPr>
                <w:rFonts w:hint="eastAsia"/>
                <w:sz w:val="24"/>
                <w:szCs w:val="24"/>
              </w:rPr>
              <w:t>栽</w:t>
            </w:r>
            <w:r>
              <w:rPr>
                <w:sz w:val="24"/>
                <w:szCs w:val="24"/>
              </w:rPr>
              <w:t>幼苗）</w:t>
            </w:r>
          </w:p>
        </w:tc>
        <w:tc>
          <w:tcPr>
            <w:tcW w:w="3399" w:type="dxa"/>
            <w:tcBorders>
              <w:top w:val="single" w:color="auto" w:sz="4" w:space="0"/>
              <w:left w:val="single" w:color="auto" w:sz="4" w:space="0"/>
              <w:bottom w:val="single" w:color="auto" w:sz="4" w:space="0"/>
              <w:right w:val="single" w:color="auto" w:sz="4" w:space="0"/>
            </w:tcBorders>
            <w:noWrap w:val="0"/>
            <w:vAlign w:val="center"/>
          </w:tcPr>
          <w:p w14:paraId="7F25F344">
            <w:pPr>
              <w:autoSpaceDE w:val="0"/>
              <w:spacing w:line="240" w:lineRule="exact"/>
              <w:rPr>
                <w:sz w:val="24"/>
                <w:szCs w:val="24"/>
              </w:rPr>
            </w:pPr>
            <w:r>
              <w:rPr>
                <w:sz w:val="24"/>
                <w:szCs w:val="24"/>
              </w:rPr>
              <w:t>高度40-60cm</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226D0A3E">
            <w:pPr>
              <w:autoSpaceDE w:val="0"/>
              <w:spacing w:line="240" w:lineRule="exact"/>
              <w:jc w:val="center"/>
              <w:rPr>
                <w:sz w:val="24"/>
                <w:szCs w:val="24"/>
              </w:rPr>
            </w:pPr>
            <w:r>
              <w:rPr>
                <w:sz w:val="24"/>
                <w:szCs w:val="24"/>
              </w:rPr>
              <w:t>0.05-0.1</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3597FDE2">
            <w:pPr>
              <w:autoSpaceDE w:val="0"/>
              <w:spacing w:line="240" w:lineRule="exact"/>
              <w:jc w:val="center"/>
              <w:rPr>
                <w:sz w:val="24"/>
                <w:szCs w:val="24"/>
              </w:rPr>
            </w:pPr>
            <w:r>
              <w:rPr>
                <w:sz w:val="24"/>
                <w:szCs w:val="24"/>
              </w:rPr>
              <w:t>元／株</w:t>
            </w:r>
          </w:p>
        </w:tc>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67FFDF34">
            <w:pPr>
              <w:autoSpaceDE w:val="0"/>
              <w:spacing w:line="240" w:lineRule="exact"/>
              <w:rPr>
                <w:sz w:val="20"/>
                <w:szCs w:val="21"/>
              </w:rPr>
            </w:pPr>
            <w:r>
              <w:rPr>
                <w:sz w:val="20"/>
                <w:szCs w:val="21"/>
              </w:rPr>
              <w:t>榆树补偿以胸径来确定标准，10年以上榆树胸径（树高1.3米处的直径，如测得的是围径（周长），除以3.14后为胸径）＜6cm的，按6-10年的幼树的标准计算。</w:t>
            </w:r>
          </w:p>
        </w:tc>
      </w:tr>
      <w:tr w14:paraId="0A81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2"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7130D131">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39787B04">
            <w:pPr>
              <w:spacing w:line="240" w:lineRule="exact"/>
              <w:jc w:val="left"/>
              <w:rPr>
                <w:sz w:val="24"/>
                <w:szCs w:val="24"/>
              </w:rPr>
            </w:pPr>
          </w:p>
        </w:tc>
        <w:tc>
          <w:tcPr>
            <w:tcW w:w="987" w:type="dxa"/>
            <w:vMerge w:val="continue"/>
            <w:tcBorders>
              <w:top w:val="nil"/>
              <w:left w:val="single" w:color="auto" w:sz="4" w:space="0"/>
              <w:bottom w:val="single" w:color="auto" w:sz="4" w:space="0"/>
              <w:right w:val="single" w:color="auto" w:sz="4" w:space="0"/>
            </w:tcBorders>
            <w:noWrap w:val="0"/>
            <w:vAlign w:val="center"/>
          </w:tcPr>
          <w:p w14:paraId="5BDA3534">
            <w:pPr>
              <w:spacing w:line="240" w:lineRule="exact"/>
              <w:jc w:val="left"/>
              <w:rPr>
                <w:sz w:val="24"/>
                <w:szCs w:val="24"/>
              </w:rPr>
            </w:pPr>
          </w:p>
        </w:tc>
        <w:tc>
          <w:tcPr>
            <w:tcW w:w="3399" w:type="dxa"/>
            <w:tcBorders>
              <w:top w:val="single" w:color="auto" w:sz="4" w:space="0"/>
              <w:left w:val="single" w:color="auto" w:sz="4" w:space="0"/>
              <w:bottom w:val="single" w:color="auto" w:sz="4" w:space="0"/>
              <w:right w:val="single" w:color="auto" w:sz="4" w:space="0"/>
            </w:tcBorders>
            <w:noWrap w:val="0"/>
            <w:vAlign w:val="center"/>
          </w:tcPr>
          <w:p w14:paraId="1C8DE844">
            <w:pPr>
              <w:autoSpaceDE w:val="0"/>
              <w:spacing w:line="240" w:lineRule="exact"/>
              <w:rPr>
                <w:sz w:val="24"/>
                <w:szCs w:val="24"/>
              </w:rPr>
            </w:pPr>
            <w:r>
              <w:rPr>
                <w:sz w:val="24"/>
                <w:szCs w:val="24"/>
              </w:rPr>
              <w:t>高度60-80cm</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42999822">
            <w:pPr>
              <w:autoSpaceDE w:val="0"/>
              <w:spacing w:line="240" w:lineRule="exact"/>
              <w:jc w:val="center"/>
              <w:rPr>
                <w:sz w:val="24"/>
                <w:szCs w:val="24"/>
              </w:rPr>
            </w:pPr>
            <w:r>
              <w:rPr>
                <w:sz w:val="24"/>
                <w:szCs w:val="24"/>
              </w:rPr>
              <w:t>0.1-0.15</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6CE76C0B">
            <w:pPr>
              <w:autoSpaceDE w:val="0"/>
              <w:spacing w:line="240" w:lineRule="exact"/>
              <w:jc w:val="center"/>
              <w:rPr>
                <w:sz w:val="24"/>
                <w:szCs w:val="24"/>
              </w:rPr>
            </w:pPr>
            <w:r>
              <w:rPr>
                <w:sz w:val="24"/>
                <w:szCs w:val="24"/>
              </w:rPr>
              <w:t>元／株</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50D56D8A">
            <w:pPr>
              <w:spacing w:line="240" w:lineRule="exact"/>
              <w:rPr>
                <w:sz w:val="20"/>
                <w:szCs w:val="21"/>
              </w:rPr>
            </w:pPr>
          </w:p>
        </w:tc>
      </w:tr>
      <w:tr w14:paraId="0163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7"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0F20CB54">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6CAB4BCC">
            <w:pPr>
              <w:spacing w:line="240" w:lineRule="exact"/>
              <w:jc w:val="left"/>
              <w:rPr>
                <w:sz w:val="24"/>
                <w:szCs w:val="24"/>
              </w:rPr>
            </w:pPr>
          </w:p>
        </w:tc>
        <w:tc>
          <w:tcPr>
            <w:tcW w:w="987" w:type="dxa"/>
            <w:vMerge w:val="continue"/>
            <w:tcBorders>
              <w:top w:val="nil"/>
              <w:left w:val="single" w:color="auto" w:sz="4" w:space="0"/>
              <w:bottom w:val="single" w:color="auto" w:sz="4" w:space="0"/>
              <w:right w:val="single" w:color="auto" w:sz="4" w:space="0"/>
            </w:tcBorders>
            <w:noWrap w:val="0"/>
            <w:vAlign w:val="center"/>
          </w:tcPr>
          <w:p w14:paraId="49D313E3">
            <w:pPr>
              <w:spacing w:line="240" w:lineRule="exact"/>
              <w:jc w:val="left"/>
              <w:rPr>
                <w:sz w:val="24"/>
                <w:szCs w:val="24"/>
              </w:rPr>
            </w:pPr>
          </w:p>
        </w:tc>
        <w:tc>
          <w:tcPr>
            <w:tcW w:w="3399" w:type="dxa"/>
            <w:tcBorders>
              <w:top w:val="single" w:color="auto" w:sz="4" w:space="0"/>
              <w:left w:val="single" w:color="auto" w:sz="4" w:space="0"/>
              <w:bottom w:val="single" w:color="auto" w:sz="4" w:space="0"/>
              <w:right w:val="single" w:color="auto" w:sz="4" w:space="0"/>
            </w:tcBorders>
            <w:noWrap w:val="0"/>
            <w:vAlign w:val="center"/>
          </w:tcPr>
          <w:p w14:paraId="667A22FA">
            <w:pPr>
              <w:autoSpaceDE w:val="0"/>
              <w:spacing w:line="240" w:lineRule="exact"/>
              <w:rPr>
                <w:sz w:val="21"/>
                <w:szCs w:val="21"/>
              </w:rPr>
            </w:pPr>
            <w:r>
              <w:rPr>
                <w:sz w:val="24"/>
                <w:szCs w:val="24"/>
              </w:rPr>
              <w:t>高度80-100cm</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6E788FD6">
            <w:pPr>
              <w:autoSpaceDE w:val="0"/>
              <w:spacing w:line="240" w:lineRule="exact"/>
              <w:jc w:val="center"/>
              <w:rPr>
                <w:sz w:val="24"/>
                <w:szCs w:val="24"/>
              </w:rPr>
            </w:pPr>
            <w:r>
              <w:rPr>
                <w:sz w:val="24"/>
                <w:szCs w:val="24"/>
              </w:rPr>
              <w:t>0.15-0.2</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15160AA1">
            <w:pPr>
              <w:autoSpaceDE w:val="0"/>
              <w:spacing w:line="240" w:lineRule="exact"/>
              <w:jc w:val="center"/>
              <w:rPr>
                <w:sz w:val="24"/>
                <w:szCs w:val="24"/>
              </w:rPr>
            </w:pPr>
            <w:r>
              <w:rPr>
                <w:sz w:val="24"/>
                <w:szCs w:val="24"/>
              </w:rPr>
              <w:t>元／株</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745D2E4F">
            <w:pPr>
              <w:spacing w:line="240" w:lineRule="exact"/>
              <w:rPr>
                <w:sz w:val="20"/>
                <w:szCs w:val="21"/>
              </w:rPr>
            </w:pPr>
          </w:p>
        </w:tc>
      </w:tr>
      <w:tr w14:paraId="75928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10"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03D5A4B7">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5E9A416A">
            <w:pPr>
              <w:spacing w:line="240" w:lineRule="exact"/>
              <w:jc w:val="left"/>
              <w:rPr>
                <w:sz w:val="24"/>
                <w:szCs w:val="24"/>
              </w:rPr>
            </w:pPr>
          </w:p>
        </w:tc>
        <w:tc>
          <w:tcPr>
            <w:tcW w:w="987" w:type="dxa"/>
            <w:vMerge w:val="continue"/>
            <w:tcBorders>
              <w:top w:val="nil"/>
              <w:left w:val="single" w:color="auto" w:sz="4" w:space="0"/>
              <w:bottom w:val="single" w:color="auto" w:sz="4" w:space="0"/>
              <w:right w:val="single" w:color="auto" w:sz="4" w:space="0"/>
            </w:tcBorders>
            <w:noWrap w:val="0"/>
            <w:vAlign w:val="center"/>
          </w:tcPr>
          <w:p w14:paraId="06FC2A4E">
            <w:pPr>
              <w:spacing w:line="240" w:lineRule="exact"/>
              <w:jc w:val="left"/>
              <w:rPr>
                <w:sz w:val="24"/>
                <w:szCs w:val="24"/>
              </w:rPr>
            </w:pPr>
          </w:p>
        </w:tc>
        <w:tc>
          <w:tcPr>
            <w:tcW w:w="3399" w:type="dxa"/>
            <w:tcBorders>
              <w:top w:val="single" w:color="auto" w:sz="4" w:space="0"/>
              <w:left w:val="single" w:color="auto" w:sz="4" w:space="0"/>
              <w:bottom w:val="single" w:color="auto" w:sz="4" w:space="0"/>
              <w:right w:val="single" w:color="auto" w:sz="4" w:space="0"/>
            </w:tcBorders>
            <w:noWrap w:val="0"/>
            <w:vAlign w:val="center"/>
          </w:tcPr>
          <w:p w14:paraId="450C07E0">
            <w:pPr>
              <w:autoSpaceDE w:val="0"/>
              <w:spacing w:line="240" w:lineRule="exact"/>
              <w:rPr>
                <w:sz w:val="24"/>
                <w:szCs w:val="24"/>
              </w:rPr>
            </w:pPr>
            <w:r>
              <w:rPr>
                <w:sz w:val="24"/>
                <w:szCs w:val="24"/>
              </w:rPr>
              <w:t>高度100-150cm（胸径1-1.5cm）</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13BD641E">
            <w:pPr>
              <w:autoSpaceDE w:val="0"/>
              <w:spacing w:line="240" w:lineRule="exact"/>
              <w:jc w:val="center"/>
              <w:rPr>
                <w:sz w:val="24"/>
                <w:szCs w:val="24"/>
              </w:rPr>
            </w:pPr>
            <w:r>
              <w:rPr>
                <w:sz w:val="24"/>
                <w:szCs w:val="24"/>
              </w:rPr>
              <w:t>0.2-0.5</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1A39C5AD">
            <w:pPr>
              <w:autoSpaceDE w:val="0"/>
              <w:spacing w:line="240" w:lineRule="exact"/>
              <w:jc w:val="center"/>
              <w:rPr>
                <w:sz w:val="24"/>
                <w:szCs w:val="24"/>
              </w:rPr>
            </w:pPr>
            <w:r>
              <w:rPr>
                <w:sz w:val="24"/>
                <w:szCs w:val="24"/>
              </w:rPr>
              <w:t>元／株</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3820593C">
            <w:pPr>
              <w:spacing w:line="240" w:lineRule="exact"/>
              <w:rPr>
                <w:sz w:val="20"/>
                <w:szCs w:val="21"/>
              </w:rPr>
            </w:pPr>
          </w:p>
        </w:tc>
      </w:tr>
      <w:tr w14:paraId="6098B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24"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392BDFBA">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0DDCB5D4">
            <w:pPr>
              <w:spacing w:line="240" w:lineRule="exact"/>
              <w:jc w:val="left"/>
              <w:rPr>
                <w:sz w:val="24"/>
                <w:szCs w:val="24"/>
              </w:rPr>
            </w:pPr>
          </w:p>
        </w:tc>
        <w:tc>
          <w:tcPr>
            <w:tcW w:w="987" w:type="dxa"/>
            <w:vMerge w:val="continue"/>
            <w:tcBorders>
              <w:top w:val="nil"/>
              <w:left w:val="single" w:color="auto" w:sz="4" w:space="0"/>
              <w:bottom w:val="single" w:color="auto" w:sz="4" w:space="0"/>
              <w:right w:val="single" w:color="auto" w:sz="4" w:space="0"/>
            </w:tcBorders>
            <w:noWrap w:val="0"/>
            <w:vAlign w:val="center"/>
          </w:tcPr>
          <w:p w14:paraId="34D3676E">
            <w:pPr>
              <w:spacing w:line="240" w:lineRule="exact"/>
              <w:jc w:val="left"/>
              <w:rPr>
                <w:sz w:val="24"/>
                <w:szCs w:val="24"/>
              </w:rPr>
            </w:pPr>
          </w:p>
        </w:tc>
        <w:tc>
          <w:tcPr>
            <w:tcW w:w="3399" w:type="dxa"/>
            <w:tcBorders>
              <w:top w:val="single" w:color="auto" w:sz="4" w:space="0"/>
              <w:left w:val="single" w:color="auto" w:sz="4" w:space="0"/>
              <w:bottom w:val="single" w:color="auto" w:sz="4" w:space="0"/>
              <w:right w:val="single" w:color="auto" w:sz="4" w:space="0"/>
            </w:tcBorders>
            <w:noWrap w:val="0"/>
            <w:vAlign w:val="center"/>
          </w:tcPr>
          <w:p w14:paraId="1FFADBAF">
            <w:pPr>
              <w:autoSpaceDE w:val="0"/>
              <w:spacing w:line="240" w:lineRule="exact"/>
              <w:rPr>
                <w:sz w:val="24"/>
                <w:szCs w:val="24"/>
              </w:rPr>
            </w:pPr>
            <w:r>
              <w:rPr>
                <w:sz w:val="24"/>
                <w:szCs w:val="24"/>
              </w:rPr>
              <w:t>高度150-200cm（胸径1.5-2cm）</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0B42D0B1">
            <w:pPr>
              <w:autoSpaceDE w:val="0"/>
              <w:spacing w:line="240" w:lineRule="exact"/>
              <w:jc w:val="center"/>
              <w:rPr>
                <w:sz w:val="24"/>
                <w:szCs w:val="24"/>
              </w:rPr>
            </w:pPr>
            <w:r>
              <w:rPr>
                <w:sz w:val="24"/>
                <w:szCs w:val="24"/>
              </w:rPr>
              <w:t>0.5-1</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261A5EFF">
            <w:pPr>
              <w:autoSpaceDE w:val="0"/>
              <w:spacing w:line="240" w:lineRule="exact"/>
              <w:jc w:val="center"/>
              <w:rPr>
                <w:sz w:val="24"/>
                <w:szCs w:val="24"/>
              </w:rPr>
            </w:pPr>
            <w:r>
              <w:rPr>
                <w:sz w:val="24"/>
                <w:szCs w:val="24"/>
              </w:rPr>
              <w:t>元／株</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52F149AF">
            <w:pPr>
              <w:spacing w:line="240" w:lineRule="exact"/>
              <w:rPr>
                <w:sz w:val="20"/>
                <w:szCs w:val="21"/>
              </w:rPr>
            </w:pPr>
          </w:p>
        </w:tc>
      </w:tr>
      <w:tr w14:paraId="465B7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10"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405CCB00">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1B2B1F33">
            <w:pPr>
              <w:spacing w:line="240" w:lineRule="exact"/>
              <w:jc w:val="left"/>
              <w:rPr>
                <w:sz w:val="24"/>
                <w:szCs w:val="24"/>
              </w:rPr>
            </w:pPr>
          </w:p>
        </w:tc>
        <w:tc>
          <w:tcPr>
            <w:tcW w:w="987" w:type="dxa"/>
            <w:vMerge w:val="continue"/>
            <w:tcBorders>
              <w:top w:val="nil"/>
              <w:left w:val="single" w:color="auto" w:sz="4" w:space="0"/>
              <w:bottom w:val="single" w:color="auto" w:sz="4" w:space="0"/>
              <w:right w:val="single" w:color="auto" w:sz="4" w:space="0"/>
            </w:tcBorders>
            <w:noWrap w:val="0"/>
            <w:vAlign w:val="center"/>
          </w:tcPr>
          <w:p w14:paraId="3100EB0A">
            <w:pPr>
              <w:spacing w:line="240" w:lineRule="exact"/>
              <w:jc w:val="left"/>
              <w:rPr>
                <w:sz w:val="24"/>
                <w:szCs w:val="24"/>
              </w:rPr>
            </w:pPr>
          </w:p>
        </w:tc>
        <w:tc>
          <w:tcPr>
            <w:tcW w:w="3399" w:type="dxa"/>
            <w:tcBorders>
              <w:top w:val="single" w:color="auto" w:sz="4" w:space="0"/>
              <w:left w:val="single" w:color="auto" w:sz="4" w:space="0"/>
              <w:bottom w:val="single" w:color="auto" w:sz="4" w:space="0"/>
              <w:right w:val="single" w:color="auto" w:sz="4" w:space="0"/>
            </w:tcBorders>
            <w:noWrap w:val="0"/>
            <w:vAlign w:val="center"/>
          </w:tcPr>
          <w:p w14:paraId="4D6450E4">
            <w:pPr>
              <w:autoSpaceDE w:val="0"/>
              <w:spacing w:line="240" w:lineRule="exact"/>
              <w:rPr>
                <w:sz w:val="24"/>
                <w:szCs w:val="24"/>
              </w:rPr>
            </w:pPr>
            <w:r>
              <w:rPr>
                <w:sz w:val="24"/>
                <w:szCs w:val="24"/>
              </w:rPr>
              <w:t>高度200-300cm（胸径2-2.5cm）</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6F31830E">
            <w:pPr>
              <w:autoSpaceDE w:val="0"/>
              <w:spacing w:line="240" w:lineRule="exact"/>
              <w:jc w:val="center"/>
              <w:rPr>
                <w:sz w:val="24"/>
                <w:szCs w:val="24"/>
              </w:rPr>
            </w:pPr>
            <w:r>
              <w:rPr>
                <w:sz w:val="24"/>
                <w:szCs w:val="24"/>
              </w:rPr>
              <w:t>1-1.5</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0BE05589">
            <w:pPr>
              <w:autoSpaceDE w:val="0"/>
              <w:spacing w:line="240" w:lineRule="exact"/>
              <w:jc w:val="center"/>
              <w:rPr>
                <w:sz w:val="24"/>
                <w:szCs w:val="24"/>
              </w:rPr>
            </w:pPr>
            <w:r>
              <w:rPr>
                <w:sz w:val="24"/>
                <w:szCs w:val="24"/>
              </w:rPr>
              <w:t>元／株</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7DE140B8">
            <w:pPr>
              <w:spacing w:line="240" w:lineRule="exact"/>
              <w:rPr>
                <w:sz w:val="20"/>
                <w:szCs w:val="21"/>
              </w:rPr>
            </w:pPr>
          </w:p>
        </w:tc>
      </w:tr>
      <w:tr w14:paraId="77CA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24"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7765BF15">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2C288D24">
            <w:pPr>
              <w:spacing w:line="240" w:lineRule="exact"/>
              <w:jc w:val="left"/>
              <w:rPr>
                <w:sz w:val="24"/>
                <w:szCs w:val="24"/>
              </w:rPr>
            </w:pPr>
          </w:p>
        </w:tc>
        <w:tc>
          <w:tcPr>
            <w:tcW w:w="987" w:type="dxa"/>
            <w:vMerge w:val="continue"/>
            <w:tcBorders>
              <w:top w:val="nil"/>
              <w:left w:val="single" w:color="auto" w:sz="4" w:space="0"/>
              <w:bottom w:val="single" w:color="auto" w:sz="4" w:space="0"/>
              <w:right w:val="single" w:color="auto" w:sz="4" w:space="0"/>
            </w:tcBorders>
            <w:noWrap w:val="0"/>
            <w:vAlign w:val="center"/>
          </w:tcPr>
          <w:p w14:paraId="294FCB83">
            <w:pPr>
              <w:spacing w:line="240" w:lineRule="exact"/>
              <w:jc w:val="left"/>
              <w:rPr>
                <w:sz w:val="24"/>
                <w:szCs w:val="24"/>
              </w:rPr>
            </w:pPr>
          </w:p>
        </w:tc>
        <w:tc>
          <w:tcPr>
            <w:tcW w:w="3399" w:type="dxa"/>
            <w:tcBorders>
              <w:top w:val="single" w:color="auto" w:sz="4" w:space="0"/>
              <w:left w:val="single" w:color="auto" w:sz="4" w:space="0"/>
              <w:bottom w:val="single" w:color="auto" w:sz="4" w:space="0"/>
              <w:right w:val="single" w:color="auto" w:sz="4" w:space="0"/>
            </w:tcBorders>
            <w:noWrap w:val="0"/>
            <w:vAlign w:val="center"/>
          </w:tcPr>
          <w:p w14:paraId="755AE181">
            <w:pPr>
              <w:autoSpaceDE w:val="0"/>
              <w:spacing w:line="240" w:lineRule="exact"/>
              <w:rPr>
                <w:sz w:val="24"/>
                <w:szCs w:val="24"/>
              </w:rPr>
            </w:pPr>
            <w:r>
              <w:rPr>
                <w:sz w:val="24"/>
                <w:szCs w:val="24"/>
              </w:rPr>
              <w:t>高度300-400cm（胸径2.5-3cm）</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6E4C0507">
            <w:pPr>
              <w:autoSpaceDE w:val="0"/>
              <w:spacing w:line="240" w:lineRule="exact"/>
              <w:jc w:val="center"/>
              <w:rPr>
                <w:sz w:val="24"/>
                <w:szCs w:val="24"/>
              </w:rPr>
            </w:pPr>
            <w:r>
              <w:rPr>
                <w:sz w:val="24"/>
                <w:szCs w:val="24"/>
              </w:rPr>
              <w:t>1.5-3</w:t>
            </w:r>
          </w:p>
        </w:tc>
        <w:tc>
          <w:tcPr>
            <w:tcW w:w="966" w:type="dxa"/>
            <w:tcBorders>
              <w:top w:val="single" w:color="auto" w:sz="4" w:space="0"/>
              <w:left w:val="single" w:color="auto" w:sz="4" w:space="0"/>
              <w:bottom w:val="nil"/>
              <w:right w:val="single" w:color="auto" w:sz="4" w:space="0"/>
            </w:tcBorders>
            <w:noWrap w:val="0"/>
            <w:vAlign w:val="center"/>
          </w:tcPr>
          <w:p w14:paraId="61A06AC9">
            <w:pPr>
              <w:autoSpaceDE w:val="0"/>
              <w:spacing w:line="240" w:lineRule="exact"/>
              <w:jc w:val="center"/>
              <w:rPr>
                <w:sz w:val="24"/>
                <w:szCs w:val="24"/>
              </w:rPr>
            </w:pPr>
            <w:r>
              <w:rPr>
                <w:sz w:val="24"/>
                <w:szCs w:val="24"/>
              </w:rPr>
              <w:t>元／株</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0590103A">
            <w:pPr>
              <w:spacing w:line="240" w:lineRule="exact"/>
              <w:rPr>
                <w:sz w:val="20"/>
                <w:szCs w:val="21"/>
              </w:rPr>
            </w:pPr>
          </w:p>
        </w:tc>
      </w:tr>
      <w:tr w14:paraId="58DA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96"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3A6A77DC">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5FBC4BC9">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3836FF6E">
            <w:pPr>
              <w:autoSpaceDE w:val="0"/>
              <w:spacing w:line="240" w:lineRule="exact"/>
              <w:jc w:val="center"/>
              <w:rPr>
                <w:sz w:val="21"/>
                <w:szCs w:val="21"/>
              </w:rPr>
            </w:pPr>
            <w:r>
              <w:rPr>
                <w:sz w:val="26"/>
                <w:szCs w:val="26"/>
              </w:rPr>
              <w:t>4-5年幼树</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02910792">
            <w:pPr>
              <w:autoSpaceDE w:val="0"/>
              <w:spacing w:line="240" w:lineRule="exact"/>
              <w:jc w:val="center"/>
              <w:rPr>
                <w:sz w:val="24"/>
                <w:szCs w:val="24"/>
              </w:rPr>
            </w:pPr>
            <w:r>
              <w:rPr>
                <w:sz w:val="24"/>
                <w:szCs w:val="24"/>
              </w:rPr>
              <w:t>4-5</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5C0D18A4">
            <w:pPr>
              <w:autoSpaceDE w:val="0"/>
              <w:spacing w:line="240" w:lineRule="exact"/>
              <w:jc w:val="center"/>
              <w:rPr>
                <w:sz w:val="24"/>
                <w:szCs w:val="24"/>
              </w:rPr>
            </w:pPr>
            <w:r>
              <w:rPr>
                <w:sz w:val="24"/>
                <w:szCs w:val="24"/>
              </w:rPr>
              <w:t>元／株</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5A4383A0">
            <w:pPr>
              <w:spacing w:line="240" w:lineRule="exact"/>
              <w:rPr>
                <w:sz w:val="20"/>
                <w:szCs w:val="21"/>
              </w:rPr>
            </w:pPr>
          </w:p>
        </w:tc>
      </w:tr>
      <w:tr w14:paraId="17ACF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1"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0B0177D5">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6FE499F3">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79DB0C0F">
            <w:pPr>
              <w:autoSpaceDE w:val="0"/>
              <w:spacing w:line="240" w:lineRule="exact"/>
              <w:jc w:val="center"/>
              <w:rPr>
                <w:sz w:val="24"/>
                <w:szCs w:val="24"/>
              </w:rPr>
            </w:pPr>
            <w:r>
              <w:rPr>
                <w:sz w:val="24"/>
                <w:szCs w:val="24"/>
              </w:rPr>
              <w:t>6-10年幼树</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3FE4B4FA">
            <w:pPr>
              <w:autoSpaceDE w:val="0"/>
              <w:spacing w:line="240" w:lineRule="exact"/>
              <w:jc w:val="center"/>
              <w:rPr>
                <w:sz w:val="24"/>
                <w:szCs w:val="24"/>
              </w:rPr>
            </w:pPr>
            <w:r>
              <w:rPr>
                <w:sz w:val="24"/>
                <w:szCs w:val="24"/>
              </w:rPr>
              <w:t>6-10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685B7BCB">
            <w:pPr>
              <w:autoSpaceDE w:val="0"/>
              <w:spacing w:line="240" w:lineRule="exact"/>
              <w:jc w:val="center"/>
              <w:rPr>
                <w:sz w:val="24"/>
                <w:szCs w:val="24"/>
              </w:rPr>
            </w:pPr>
            <w:r>
              <w:rPr>
                <w:sz w:val="24"/>
                <w:szCs w:val="24"/>
              </w:rPr>
              <w:t>元／株</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043A2015">
            <w:pPr>
              <w:spacing w:line="240" w:lineRule="exact"/>
              <w:rPr>
                <w:sz w:val="20"/>
                <w:szCs w:val="21"/>
              </w:rPr>
            </w:pPr>
          </w:p>
        </w:tc>
      </w:tr>
      <w:tr w14:paraId="3702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96"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4FB38B9F">
            <w:pPr>
              <w:spacing w:line="240" w:lineRule="exact"/>
              <w:jc w:val="left"/>
              <w:rPr>
                <w:sz w:val="21"/>
                <w:szCs w:val="21"/>
              </w:rPr>
            </w:pPr>
          </w:p>
        </w:tc>
        <w:tc>
          <w:tcPr>
            <w:tcW w:w="712" w:type="dxa"/>
            <w:vMerge w:val="restart"/>
            <w:tcBorders>
              <w:top w:val="nil"/>
              <w:left w:val="single" w:color="auto" w:sz="4" w:space="0"/>
              <w:bottom w:val="single" w:color="auto" w:sz="4" w:space="0"/>
              <w:right w:val="single" w:color="auto" w:sz="4" w:space="0"/>
            </w:tcBorders>
            <w:noWrap w:val="0"/>
            <w:vAlign w:val="center"/>
          </w:tcPr>
          <w:p w14:paraId="25E26D34">
            <w:pPr>
              <w:autoSpaceDE w:val="0"/>
              <w:spacing w:line="240" w:lineRule="exact"/>
              <w:jc w:val="center"/>
              <w:rPr>
                <w:sz w:val="24"/>
                <w:szCs w:val="24"/>
              </w:rPr>
            </w:pPr>
            <w:r>
              <w:rPr>
                <w:sz w:val="24"/>
                <w:szCs w:val="24"/>
              </w:rPr>
              <w:t>旱柳</w:t>
            </w: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41992753">
            <w:pPr>
              <w:autoSpaceDE w:val="0"/>
              <w:spacing w:line="240" w:lineRule="exact"/>
              <w:jc w:val="center"/>
              <w:rPr>
                <w:sz w:val="24"/>
                <w:szCs w:val="24"/>
              </w:rPr>
            </w:pPr>
            <w:r>
              <w:rPr>
                <w:sz w:val="24"/>
                <w:szCs w:val="24"/>
              </w:rPr>
              <w:t>当年栽小树</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2BF0643A">
            <w:pPr>
              <w:autoSpaceDE w:val="0"/>
              <w:spacing w:line="240" w:lineRule="exact"/>
              <w:jc w:val="center"/>
              <w:rPr>
                <w:sz w:val="24"/>
                <w:szCs w:val="24"/>
              </w:rPr>
            </w:pPr>
            <w:r>
              <w:rPr>
                <w:sz w:val="24"/>
                <w:szCs w:val="24"/>
              </w:rPr>
              <w:t>6</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41D9225E">
            <w:pPr>
              <w:autoSpaceDE w:val="0"/>
              <w:spacing w:line="240" w:lineRule="exact"/>
              <w:jc w:val="center"/>
              <w:rPr>
                <w:sz w:val="24"/>
                <w:szCs w:val="24"/>
              </w:rPr>
            </w:pPr>
            <w:r>
              <w:rPr>
                <w:sz w:val="24"/>
                <w:szCs w:val="24"/>
              </w:rPr>
              <w:t>元／株</w:t>
            </w:r>
          </w:p>
        </w:tc>
        <w:tc>
          <w:tcPr>
            <w:tcW w:w="1701" w:type="dxa"/>
            <w:vMerge w:val="restart"/>
            <w:tcBorders>
              <w:top w:val="nil"/>
              <w:left w:val="single" w:color="auto" w:sz="4" w:space="0"/>
              <w:bottom w:val="single" w:color="auto" w:sz="4" w:space="0"/>
              <w:right w:val="single" w:color="auto" w:sz="4" w:space="0"/>
            </w:tcBorders>
            <w:noWrap w:val="0"/>
            <w:vAlign w:val="center"/>
          </w:tcPr>
          <w:p w14:paraId="5CF15620">
            <w:pPr>
              <w:autoSpaceDE w:val="0"/>
              <w:spacing w:line="240" w:lineRule="exact"/>
              <w:rPr>
                <w:sz w:val="20"/>
                <w:szCs w:val="21"/>
              </w:rPr>
            </w:pPr>
            <w:r>
              <w:rPr>
                <w:sz w:val="20"/>
                <w:szCs w:val="21"/>
              </w:rPr>
              <w:t>5年生以上旱柳胸径＜6cm的，补偿价按4-5年生旱柳补偿标准。</w:t>
            </w:r>
          </w:p>
        </w:tc>
      </w:tr>
      <w:tr w14:paraId="4DA11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23"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7D0EFA86">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55C57990">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102BF952">
            <w:pPr>
              <w:autoSpaceDE w:val="0"/>
              <w:spacing w:line="240" w:lineRule="exact"/>
              <w:jc w:val="center"/>
              <w:rPr>
                <w:sz w:val="24"/>
                <w:szCs w:val="24"/>
              </w:rPr>
            </w:pPr>
            <w:r>
              <w:rPr>
                <w:sz w:val="24"/>
                <w:szCs w:val="24"/>
              </w:rPr>
              <w:t>2-3年生幼树</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76AD5873">
            <w:pPr>
              <w:autoSpaceDE w:val="0"/>
              <w:spacing w:line="240" w:lineRule="exact"/>
              <w:jc w:val="center"/>
              <w:rPr>
                <w:sz w:val="24"/>
                <w:szCs w:val="24"/>
              </w:rPr>
            </w:pPr>
            <w:r>
              <w:rPr>
                <w:sz w:val="24"/>
                <w:szCs w:val="24"/>
              </w:rPr>
              <w:t>6-10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5796B26C">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2DB76498">
            <w:pPr>
              <w:spacing w:line="240" w:lineRule="exact"/>
              <w:rPr>
                <w:sz w:val="20"/>
                <w:szCs w:val="21"/>
              </w:rPr>
            </w:pPr>
          </w:p>
        </w:tc>
      </w:tr>
      <w:tr w14:paraId="68142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10"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36AA80DB">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49725D01">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4D68ADD5">
            <w:pPr>
              <w:autoSpaceDE w:val="0"/>
              <w:spacing w:line="240" w:lineRule="exact"/>
              <w:jc w:val="center"/>
              <w:rPr>
                <w:sz w:val="24"/>
                <w:szCs w:val="24"/>
              </w:rPr>
            </w:pPr>
            <w:r>
              <w:rPr>
                <w:sz w:val="24"/>
                <w:szCs w:val="24"/>
              </w:rPr>
              <w:t>4-5年生幼树</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4E83EB82">
            <w:pPr>
              <w:autoSpaceDE w:val="0"/>
              <w:spacing w:line="240" w:lineRule="exact"/>
              <w:jc w:val="center"/>
              <w:rPr>
                <w:sz w:val="24"/>
                <w:szCs w:val="24"/>
              </w:rPr>
            </w:pPr>
            <w:r>
              <w:rPr>
                <w:sz w:val="24"/>
                <w:szCs w:val="24"/>
              </w:rPr>
              <w:t>10-15</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5086D525">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6E82C205">
            <w:pPr>
              <w:spacing w:line="240" w:lineRule="exact"/>
              <w:rPr>
                <w:sz w:val="20"/>
                <w:szCs w:val="21"/>
              </w:rPr>
            </w:pPr>
          </w:p>
        </w:tc>
      </w:tr>
      <w:tr w14:paraId="27260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0"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4165E20F">
            <w:pPr>
              <w:spacing w:line="240" w:lineRule="exact"/>
              <w:jc w:val="left"/>
              <w:rPr>
                <w:sz w:val="21"/>
                <w:szCs w:val="21"/>
              </w:rPr>
            </w:pPr>
          </w:p>
        </w:tc>
        <w:tc>
          <w:tcPr>
            <w:tcW w:w="712" w:type="dxa"/>
            <w:vMerge w:val="restart"/>
            <w:tcBorders>
              <w:top w:val="nil"/>
              <w:left w:val="single" w:color="auto" w:sz="4" w:space="0"/>
              <w:bottom w:val="single" w:color="auto" w:sz="4" w:space="0"/>
              <w:right w:val="single" w:color="auto" w:sz="4" w:space="0"/>
            </w:tcBorders>
            <w:noWrap w:val="0"/>
            <w:vAlign w:val="center"/>
          </w:tcPr>
          <w:p w14:paraId="5AC81A10">
            <w:pPr>
              <w:autoSpaceDE w:val="0"/>
              <w:spacing w:line="240" w:lineRule="exact"/>
              <w:jc w:val="center"/>
              <w:rPr>
                <w:sz w:val="24"/>
                <w:szCs w:val="24"/>
              </w:rPr>
            </w:pPr>
            <w:r>
              <w:rPr>
                <w:sz w:val="24"/>
                <w:szCs w:val="24"/>
              </w:rPr>
              <w:t>松树</w:t>
            </w: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0ABFDEC7">
            <w:pPr>
              <w:autoSpaceDE w:val="0"/>
              <w:spacing w:line="240" w:lineRule="exact"/>
              <w:jc w:val="center"/>
              <w:rPr>
                <w:sz w:val="24"/>
                <w:szCs w:val="24"/>
              </w:rPr>
            </w:pPr>
            <w:r>
              <w:rPr>
                <w:sz w:val="24"/>
                <w:szCs w:val="24"/>
              </w:rPr>
              <w:t>树高＜1m</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7B167E2F">
            <w:pPr>
              <w:autoSpaceDE w:val="0"/>
              <w:spacing w:line="240" w:lineRule="exact"/>
              <w:jc w:val="center"/>
              <w:rPr>
                <w:sz w:val="24"/>
                <w:szCs w:val="24"/>
              </w:rPr>
            </w:pPr>
            <w:r>
              <w:rPr>
                <w:sz w:val="24"/>
                <w:szCs w:val="24"/>
              </w:rPr>
              <w:t>12</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18A718AA">
            <w:pPr>
              <w:autoSpaceDE w:val="0"/>
              <w:spacing w:line="240" w:lineRule="exact"/>
              <w:jc w:val="center"/>
              <w:rPr>
                <w:sz w:val="24"/>
                <w:szCs w:val="24"/>
              </w:rPr>
            </w:pPr>
            <w:r>
              <w:rPr>
                <w:sz w:val="24"/>
                <w:szCs w:val="24"/>
              </w:rPr>
              <w:t>元／株</w:t>
            </w:r>
          </w:p>
        </w:tc>
        <w:tc>
          <w:tcPr>
            <w:tcW w:w="1701" w:type="dxa"/>
            <w:vMerge w:val="restart"/>
            <w:tcBorders>
              <w:top w:val="nil"/>
              <w:left w:val="single" w:color="auto" w:sz="4" w:space="0"/>
              <w:bottom w:val="single" w:color="auto" w:sz="4" w:space="0"/>
              <w:right w:val="single" w:color="auto" w:sz="4" w:space="0"/>
            </w:tcBorders>
            <w:noWrap w:val="0"/>
            <w:vAlign w:val="center"/>
          </w:tcPr>
          <w:p w14:paraId="42B22A9F">
            <w:pPr>
              <w:autoSpaceDE w:val="0"/>
              <w:spacing w:line="240" w:lineRule="exact"/>
              <w:rPr>
                <w:sz w:val="20"/>
                <w:szCs w:val="21"/>
              </w:rPr>
            </w:pPr>
            <w:r>
              <w:rPr>
                <w:sz w:val="20"/>
                <w:szCs w:val="21"/>
              </w:rPr>
              <w:t>成片林木种植密度每亩最多不超过112株。</w:t>
            </w:r>
          </w:p>
        </w:tc>
      </w:tr>
      <w:tr w14:paraId="1CE72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474F5E94">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05E02A98">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0DC40324">
            <w:pPr>
              <w:autoSpaceDE w:val="0"/>
              <w:spacing w:line="240" w:lineRule="exact"/>
              <w:jc w:val="center"/>
              <w:rPr>
                <w:sz w:val="24"/>
                <w:szCs w:val="24"/>
              </w:rPr>
            </w:pPr>
            <w:r>
              <w:rPr>
                <w:sz w:val="24"/>
                <w:szCs w:val="24"/>
              </w:rPr>
              <w:t>树高1-2m（含1m）</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6E7697B4">
            <w:pPr>
              <w:autoSpaceDE w:val="0"/>
              <w:spacing w:line="240" w:lineRule="exact"/>
              <w:jc w:val="center"/>
              <w:rPr>
                <w:sz w:val="24"/>
                <w:szCs w:val="24"/>
              </w:rPr>
            </w:pPr>
            <w:r>
              <w:rPr>
                <w:sz w:val="24"/>
                <w:szCs w:val="24"/>
              </w:rPr>
              <w:t>50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116D9163">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6FC487D3">
            <w:pPr>
              <w:spacing w:line="240" w:lineRule="exact"/>
              <w:jc w:val="left"/>
              <w:rPr>
                <w:sz w:val="21"/>
                <w:szCs w:val="21"/>
              </w:rPr>
            </w:pPr>
          </w:p>
        </w:tc>
      </w:tr>
      <w:tr w14:paraId="414A4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9"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257B244E">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2305B27A">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261C804F">
            <w:pPr>
              <w:autoSpaceDE w:val="0"/>
              <w:spacing w:line="240" w:lineRule="exact"/>
              <w:jc w:val="center"/>
              <w:rPr>
                <w:sz w:val="24"/>
                <w:szCs w:val="24"/>
              </w:rPr>
            </w:pPr>
            <w:r>
              <w:rPr>
                <w:sz w:val="24"/>
                <w:szCs w:val="24"/>
              </w:rPr>
              <w:t>树高2-3m（含2m）</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77C4CF2C">
            <w:pPr>
              <w:autoSpaceDE w:val="0"/>
              <w:spacing w:line="240" w:lineRule="exact"/>
              <w:jc w:val="center"/>
              <w:rPr>
                <w:sz w:val="24"/>
                <w:szCs w:val="24"/>
              </w:rPr>
            </w:pPr>
            <w:r>
              <w:rPr>
                <w:sz w:val="24"/>
                <w:szCs w:val="24"/>
              </w:rPr>
              <w:t>260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5FE0A92E">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124FC783">
            <w:pPr>
              <w:spacing w:line="240" w:lineRule="exact"/>
              <w:jc w:val="left"/>
              <w:rPr>
                <w:sz w:val="21"/>
                <w:szCs w:val="21"/>
              </w:rPr>
            </w:pPr>
          </w:p>
        </w:tc>
      </w:tr>
      <w:tr w14:paraId="4C644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6"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04B58ECB">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50637E34">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51254A49">
            <w:pPr>
              <w:autoSpaceDE w:val="0"/>
              <w:spacing w:line="240" w:lineRule="exact"/>
              <w:jc w:val="center"/>
              <w:rPr>
                <w:sz w:val="24"/>
                <w:szCs w:val="24"/>
              </w:rPr>
            </w:pPr>
            <w:r>
              <w:rPr>
                <w:sz w:val="24"/>
                <w:szCs w:val="24"/>
              </w:rPr>
              <w:t>树高3-4m（含3m）</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311927A4">
            <w:pPr>
              <w:autoSpaceDE w:val="0"/>
              <w:spacing w:line="240" w:lineRule="exact"/>
              <w:jc w:val="center"/>
              <w:rPr>
                <w:sz w:val="24"/>
                <w:szCs w:val="24"/>
              </w:rPr>
            </w:pPr>
            <w:r>
              <w:rPr>
                <w:sz w:val="24"/>
                <w:szCs w:val="24"/>
              </w:rPr>
              <w:t>385</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53D7290F">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640D9D27">
            <w:pPr>
              <w:spacing w:line="240" w:lineRule="exact"/>
              <w:jc w:val="left"/>
              <w:rPr>
                <w:sz w:val="21"/>
                <w:szCs w:val="21"/>
              </w:rPr>
            </w:pPr>
          </w:p>
        </w:tc>
      </w:tr>
      <w:tr w14:paraId="5557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8"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78A0888F">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28A6D74C">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27F7AAFD">
            <w:pPr>
              <w:autoSpaceDE w:val="0"/>
              <w:spacing w:line="240" w:lineRule="exact"/>
              <w:jc w:val="center"/>
              <w:rPr>
                <w:sz w:val="24"/>
                <w:szCs w:val="24"/>
              </w:rPr>
            </w:pPr>
            <w:r>
              <w:rPr>
                <w:sz w:val="24"/>
                <w:szCs w:val="24"/>
              </w:rPr>
              <w:t>树高＞4m</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3BE7E45D">
            <w:pPr>
              <w:autoSpaceDE w:val="0"/>
              <w:spacing w:line="240" w:lineRule="exact"/>
              <w:jc w:val="center"/>
              <w:rPr>
                <w:sz w:val="24"/>
                <w:szCs w:val="24"/>
              </w:rPr>
            </w:pPr>
            <w:r>
              <w:rPr>
                <w:sz w:val="24"/>
                <w:szCs w:val="24"/>
              </w:rPr>
              <w:t>450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320BA7AA">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10C087C4">
            <w:pPr>
              <w:spacing w:line="240" w:lineRule="exact"/>
              <w:jc w:val="left"/>
              <w:rPr>
                <w:sz w:val="21"/>
                <w:szCs w:val="21"/>
              </w:rPr>
            </w:pPr>
          </w:p>
        </w:tc>
      </w:tr>
      <w:tr w14:paraId="4ED2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96"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416AC9C9">
            <w:pPr>
              <w:spacing w:line="240" w:lineRule="exact"/>
              <w:jc w:val="left"/>
              <w:rPr>
                <w:sz w:val="21"/>
                <w:szCs w:val="21"/>
              </w:rPr>
            </w:pPr>
          </w:p>
        </w:tc>
        <w:tc>
          <w:tcPr>
            <w:tcW w:w="712" w:type="dxa"/>
            <w:vMerge w:val="restart"/>
            <w:tcBorders>
              <w:top w:val="nil"/>
              <w:left w:val="single" w:color="auto" w:sz="4" w:space="0"/>
              <w:bottom w:val="single" w:color="auto" w:sz="4" w:space="0"/>
              <w:right w:val="single" w:color="auto" w:sz="4" w:space="0"/>
            </w:tcBorders>
            <w:noWrap w:val="0"/>
            <w:vAlign w:val="center"/>
          </w:tcPr>
          <w:p w14:paraId="4C06E341">
            <w:pPr>
              <w:autoSpaceDE w:val="0"/>
              <w:spacing w:line="240" w:lineRule="exact"/>
              <w:jc w:val="center"/>
              <w:rPr>
                <w:sz w:val="24"/>
                <w:szCs w:val="24"/>
              </w:rPr>
            </w:pPr>
            <w:r>
              <w:rPr>
                <w:sz w:val="24"/>
                <w:szCs w:val="24"/>
              </w:rPr>
              <w:t>果树</w:t>
            </w: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577A6D92">
            <w:pPr>
              <w:autoSpaceDE w:val="0"/>
              <w:spacing w:line="240" w:lineRule="exact"/>
              <w:jc w:val="center"/>
              <w:rPr>
                <w:sz w:val="24"/>
                <w:szCs w:val="24"/>
              </w:rPr>
            </w:pPr>
            <w:r>
              <w:rPr>
                <w:sz w:val="24"/>
                <w:szCs w:val="24"/>
              </w:rPr>
              <w:t>当年幼苗</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26E3F8D4">
            <w:pPr>
              <w:autoSpaceDE w:val="0"/>
              <w:spacing w:line="240" w:lineRule="exact"/>
              <w:jc w:val="center"/>
              <w:rPr>
                <w:sz w:val="24"/>
                <w:szCs w:val="24"/>
              </w:rPr>
            </w:pPr>
            <w:r>
              <w:rPr>
                <w:sz w:val="24"/>
                <w:szCs w:val="24"/>
              </w:rPr>
              <w:t>5-10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41A7A3A4">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7687A702">
            <w:pPr>
              <w:spacing w:line="240" w:lineRule="exact"/>
              <w:jc w:val="left"/>
              <w:rPr>
                <w:sz w:val="21"/>
                <w:szCs w:val="21"/>
              </w:rPr>
            </w:pPr>
          </w:p>
        </w:tc>
      </w:tr>
      <w:tr w14:paraId="6400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2"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384A38AA">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566C8654">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07A89CB5">
            <w:pPr>
              <w:autoSpaceDE w:val="0"/>
              <w:spacing w:line="240" w:lineRule="exact"/>
              <w:jc w:val="center"/>
              <w:rPr>
                <w:sz w:val="24"/>
                <w:szCs w:val="24"/>
              </w:rPr>
            </w:pPr>
            <w:r>
              <w:rPr>
                <w:sz w:val="24"/>
                <w:szCs w:val="24"/>
              </w:rPr>
              <w:t>幼1-幼4</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3AD72222">
            <w:pPr>
              <w:autoSpaceDE w:val="0"/>
              <w:spacing w:line="240" w:lineRule="exact"/>
              <w:jc w:val="center"/>
              <w:rPr>
                <w:sz w:val="24"/>
                <w:szCs w:val="24"/>
              </w:rPr>
            </w:pPr>
            <w:r>
              <w:rPr>
                <w:sz w:val="24"/>
                <w:szCs w:val="24"/>
              </w:rPr>
              <w:t>20,40,60,150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58D96C97">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1B2F621B">
            <w:pPr>
              <w:spacing w:line="240" w:lineRule="exact"/>
              <w:jc w:val="left"/>
              <w:rPr>
                <w:sz w:val="21"/>
                <w:szCs w:val="21"/>
              </w:rPr>
            </w:pPr>
          </w:p>
        </w:tc>
      </w:tr>
      <w:tr w14:paraId="6D7C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2"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3A3345F1">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0D56BD2F">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54FADD9F">
            <w:pPr>
              <w:autoSpaceDE w:val="0"/>
              <w:spacing w:line="240" w:lineRule="exact"/>
              <w:jc w:val="center"/>
              <w:rPr>
                <w:sz w:val="24"/>
                <w:szCs w:val="24"/>
              </w:rPr>
            </w:pPr>
            <w:r>
              <w:rPr>
                <w:sz w:val="24"/>
                <w:szCs w:val="24"/>
              </w:rPr>
              <w:t>小果树</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639EC8AF">
            <w:pPr>
              <w:autoSpaceDE w:val="0"/>
              <w:spacing w:line="240" w:lineRule="exact"/>
              <w:jc w:val="center"/>
              <w:rPr>
                <w:sz w:val="24"/>
                <w:szCs w:val="24"/>
              </w:rPr>
            </w:pPr>
            <w:r>
              <w:rPr>
                <w:sz w:val="24"/>
                <w:szCs w:val="24"/>
              </w:rPr>
              <w:t>300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2B4C1C60">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73A2CBFF">
            <w:pPr>
              <w:spacing w:line="240" w:lineRule="exact"/>
              <w:jc w:val="left"/>
              <w:rPr>
                <w:sz w:val="21"/>
                <w:szCs w:val="21"/>
              </w:rPr>
            </w:pPr>
          </w:p>
        </w:tc>
      </w:tr>
      <w:tr w14:paraId="2D48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2"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07E922F3">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3C52961A">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6CF8E617">
            <w:pPr>
              <w:autoSpaceDE w:val="0"/>
              <w:spacing w:line="240" w:lineRule="exact"/>
              <w:jc w:val="center"/>
              <w:rPr>
                <w:sz w:val="24"/>
                <w:szCs w:val="24"/>
              </w:rPr>
            </w:pPr>
            <w:r>
              <w:rPr>
                <w:sz w:val="24"/>
                <w:szCs w:val="24"/>
              </w:rPr>
              <w:t>小挂果</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47670757">
            <w:pPr>
              <w:autoSpaceDE w:val="0"/>
              <w:spacing w:line="240" w:lineRule="exact"/>
              <w:jc w:val="center"/>
              <w:rPr>
                <w:sz w:val="24"/>
                <w:szCs w:val="24"/>
              </w:rPr>
            </w:pPr>
            <w:r>
              <w:rPr>
                <w:sz w:val="24"/>
                <w:szCs w:val="24"/>
              </w:rPr>
              <w:t>450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149890D4">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1DE31983">
            <w:pPr>
              <w:spacing w:line="240" w:lineRule="exact"/>
              <w:jc w:val="left"/>
              <w:rPr>
                <w:sz w:val="21"/>
                <w:szCs w:val="21"/>
              </w:rPr>
            </w:pPr>
          </w:p>
        </w:tc>
      </w:tr>
      <w:tr w14:paraId="0878C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1"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3C49E2A3">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7BB3360E">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462E4267">
            <w:pPr>
              <w:autoSpaceDE w:val="0"/>
              <w:spacing w:line="240" w:lineRule="exact"/>
              <w:jc w:val="center"/>
              <w:rPr>
                <w:sz w:val="24"/>
                <w:szCs w:val="24"/>
              </w:rPr>
            </w:pPr>
            <w:r>
              <w:rPr>
                <w:sz w:val="24"/>
                <w:szCs w:val="24"/>
              </w:rPr>
              <w:t>中挂果</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2B4BF18E">
            <w:pPr>
              <w:autoSpaceDE w:val="0"/>
              <w:spacing w:line="240" w:lineRule="exact"/>
              <w:jc w:val="center"/>
              <w:rPr>
                <w:sz w:val="24"/>
                <w:szCs w:val="24"/>
              </w:rPr>
            </w:pPr>
            <w:r>
              <w:rPr>
                <w:sz w:val="24"/>
                <w:szCs w:val="24"/>
              </w:rPr>
              <w:t>550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385E4746">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27BACB48">
            <w:pPr>
              <w:spacing w:line="240" w:lineRule="exact"/>
              <w:jc w:val="left"/>
              <w:rPr>
                <w:sz w:val="21"/>
                <w:szCs w:val="21"/>
              </w:rPr>
            </w:pPr>
          </w:p>
        </w:tc>
      </w:tr>
      <w:tr w14:paraId="4AC4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0"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0F40FB9F">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2EA761C5">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07EE4E15">
            <w:pPr>
              <w:autoSpaceDE w:val="0"/>
              <w:spacing w:line="240" w:lineRule="exact"/>
              <w:jc w:val="center"/>
              <w:rPr>
                <w:sz w:val="24"/>
                <w:szCs w:val="24"/>
              </w:rPr>
            </w:pPr>
            <w:r>
              <w:rPr>
                <w:sz w:val="24"/>
                <w:szCs w:val="24"/>
              </w:rPr>
              <w:t>大挂果</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6874CD0C">
            <w:pPr>
              <w:autoSpaceDE w:val="0"/>
              <w:spacing w:line="240" w:lineRule="exact"/>
              <w:jc w:val="center"/>
              <w:rPr>
                <w:sz w:val="24"/>
                <w:szCs w:val="24"/>
              </w:rPr>
            </w:pPr>
            <w:r>
              <w:rPr>
                <w:sz w:val="24"/>
                <w:szCs w:val="24"/>
              </w:rPr>
              <w:t>650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413CA126">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4772D117">
            <w:pPr>
              <w:spacing w:line="240" w:lineRule="exact"/>
              <w:jc w:val="left"/>
              <w:rPr>
                <w:sz w:val="21"/>
                <w:szCs w:val="21"/>
              </w:rPr>
            </w:pPr>
          </w:p>
        </w:tc>
      </w:tr>
      <w:tr w14:paraId="4B31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1"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7ADFA1FA">
            <w:pPr>
              <w:spacing w:line="240" w:lineRule="exact"/>
              <w:jc w:val="left"/>
              <w:rPr>
                <w:sz w:val="21"/>
                <w:szCs w:val="21"/>
              </w:rPr>
            </w:pPr>
          </w:p>
        </w:tc>
        <w:tc>
          <w:tcPr>
            <w:tcW w:w="712" w:type="dxa"/>
            <w:vMerge w:val="restart"/>
            <w:tcBorders>
              <w:top w:val="nil"/>
              <w:left w:val="single" w:color="auto" w:sz="4" w:space="0"/>
              <w:bottom w:val="single" w:color="auto" w:sz="4" w:space="0"/>
              <w:right w:val="single" w:color="auto" w:sz="4" w:space="0"/>
            </w:tcBorders>
            <w:noWrap w:val="0"/>
            <w:vAlign w:val="center"/>
          </w:tcPr>
          <w:p w14:paraId="476252CB">
            <w:pPr>
              <w:autoSpaceDE w:val="0"/>
              <w:spacing w:line="240" w:lineRule="exact"/>
              <w:jc w:val="center"/>
              <w:rPr>
                <w:sz w:val="24"/>
                <w:szCs w:val="24"/>
              </w:rPr>
            </w:pPr>
            <w:r>
              <w:rPr>
                <w:sz w:val="24"/>
                <w:szCs w:val="24"/>
              </w:rPr>
              <w:t>枣树</w:t>
            </w: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178002EA">
            <w:pPr>
              <w:autoSpaceDE w:val="0"/>
              <w:spacing w:line="240" w:lineRule="exact"/>
              <w:jc w:val="center"/>
              <w:rPr>
                <w:sz w:val="24"/>
                <w:szCs w:val="24"/>
              </w:rPr>
            </w:pPr>
            <w:r>
              <w:rPr>
                <w:sz w:val="24"/>
                <w:szCs w:val="24"/>
              </w:rPr>
              <w:t>幼苗</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29E0CFA4">
            <w:pPr>
              <w:autoSpaceDE w:val="0"/>
              <w:spacing w:line="240" w:lineRule="exact"/>
              <w:jc w:val="center"/>
              <w:rPr>
                <w:sz w:val="24"/>
                <w:szCs w:val="24"/>
              </w:rPr>
            </w:pPr>
            <w:r>
              <w:rPr>
                <w:sz w:val="24"/>
                <w:szCs w:val="24"/>
              </w:rPr>
              <w:t>2-5</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30EEF8B1">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5D634C27">
            <w:pPr>
              <w:spacing w:line="240" w:lineRule="exact"/>
              <w:jc w:val="left"/>
              <w:rPr>
                <w:sz w:val="21"/>
                <w:szCs w:val="21"/>
              </w:rPr>
            </w:pPr>
          </w:p>
        </w:tc>
      </w:tr>
      <w:tr w14:paraId="04010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1"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29CA65B7">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4326ED85">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2A155573">
            <w:pPr>
              <w:autoSpaceDE w:val="0"/>
              <w:spacing w:line="240" w:lineRule="exact"/>
              <w:jc w:val="center"/>
              <w:rPr>
                <w:sz w:val="24"/>
                <w:szCs w:val="24"/>
              </w:rPr>
            </w:pPr>
            <w:r>
              <w:rPr>
                <w:sz w:val="24"/>
                <w:szCs w:val="24"/>
              </w:rPr>
              <w:t>幼树</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1989658C">
            <w:pPr>
              <w:autoSpaceDE w:val="0"/>
              <w:spacing w:line="240" w:lineRule="exact"/>
              <w:jc w:val="center"/>
              <w:rPr>
                <w:sz w:val="24"/>
                <w:szCs w:val="24"/>
              </w:rPr>
            </w:pPr>
            <w:r>
              <w:rPr>
                <w:sz w:val="24"/>
                <w:szCs w:val="24"/>
              </w:rPr>
              <w:t>10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6AED7DFC">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041DA2BC">
            <w:pPr>
              <w:spacing w:line="240" w:lineRule="exact"/>
              <w:jc w:val="left"/>
              <w:rPr>
                <w:sz w:val="21"/>
                <w:szCs w:val="21"/>
              </w:rPr>
            </w:pPr>
          </w:p>
        </w:tc>
      </w:tr>
      <w:tr w14:paraId="6F343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1"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1F636E50">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1B6A4A41">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5EB926DC">
            <w:pPr>
              <w:autoSpaceDE w:val="0"/>
              <w:spacing w:line="240" w:lineRule="exact"/>
              <w:jc w:val="center"/>
              <w:rPr>
                <w:sz w:val="24"/>
                <w:szCs w:val="24"/>
              </w:rPr>
            </w:pPr>
            <w:r>
              <w:rPr>
                <w:sz w:val="24"/>
                <w:szCs w:val="24"/>
              </w:rPr>
              <w:t>小果树</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1E2C5B4A">
            <w:pPr>
              <w:autoSpaceDE w:val="0"/>
              <w:spacing w:line="240" w:lineRule="exact"/>
              <w:jc w:val="center"/>
              <w:rPr>
                <w:sz w:val="24"/>
                <w:szCs w:val="24"/>
              </w:rPr>
            </w:pPr>
            <w:r>
              <w:rPr>
                <w:sz w:val="24"/>
                <w:szCs w:val="24"/>
              </w:rPr>
              <w:t>100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3FDABF3B">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14EAE451">
            <w:pPr>
              <w:spacing w:line="240" w:lineRule="exact"/>
              <w:jc w:val="left"/>
              <w:rPr>
                <w:sz w:val="21"/>
                <w:szCs w:val="21"/>
              </w:rPr>
            </w:pPr>
          </w:p>
        </w:tc>
      </w:tr>
      <w:tr w14:paraId="40101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96"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591C485D">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50608714">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55986EDE">
            <w:pPr>
              <w:autoSpaceDE w:val="0"/>
              <w:spacing w:line="240" w:lineRule="exact"/>
              <w:jc w:val="center"/>
              <w:rPr>
                <w:sz w:val="24"/>
                <w:szCs w:val="24"/>
              </w:rPr>
            </w:pPr>
            <w:r>
              <w:rPr>
                <w:sz w:val="24"/>
                <w:szCs w:val="24"/>
              </w:rPr>
              <w:t>小挂果</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06B3F719">
            <w:pPr>
              <w:autoSpaceDE w:val="0"/>
              <w:spacing w:line="240" w:lineRule="exact"/>
              <w:jc w:val="center"/>
              <w:rPr>
                <w:sz w:val="24"/>
                <w:szCs w:val="24"/>
              </w:rPr>
            </w:pPr>
            <w:r>
              <w:rPr>
                <w:sz w:val="24"/>
                <w:szCs w:val="24"/>
              </w:rPr>
              <w:t>200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46561A91">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55C845DA">
            <w:pPr>
              <w:spacing w:line="240" w:lineRule="exact"/>
              <w:jc w:val="left"/>
              <w:rPr>
                <w:sz w:val="21"/>
                <w:szCs w:val="21"/>
              </w:rPr>
            </w:pPr>
          </w:p>
        </w:tc>
      </w:tr>
      <w:tr w14:paraId="6DE9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96"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23CE3071">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50971F23">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6C0EB7FD">
            <w:pPr>
              <w:autoSpaceDE w:val="0"/>
              <w:spacing w:line="240" w:lineRule="exact"/>
              <w:jc w:val="center"/>
              <w:rPr>
                <w:sz w:val="24"/>
                <w:szCs w:val="24"/>
              </w:rPr>
            </w:pPr>
            <w:r>
              <w:rPr>
                <w:sz w:val="24"/>
                <w:szCs w:val="24"/>
              </w:rPr>
              <w:t>中挂果</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0F28A10E">
            <w:pPr>
              <w:autoSpaceDE w:val="0"/>
              <w:spacing w:line="240" w:lineRule="exact"/>
              <w:jc w:val="center"/>
              <w:rPr>
                <w:sz w:val="24"/>
                <w:szCs w:val="24"/>
              </w:rPr>
            </w:pPr>
            <w:r>
              <w:rPr>
                <w:sz w:val="24"/>
                <w:szCs w:val="24"/>
              </w:rPr>
              <w:t>300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4961B364">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683FABD0">
            <w:pPr>
              <w:spacing w:line="240" w:lineRule="exact"/>
              <w:jc w:val="left"/>
              <w:rPr>
                <w:sz w:val="21"/>
                <w:szCs w:val="21"/>
              </w:rPr>
            </w:pPr>
          </w:p>
        </w:tc>
      </w:tr>
      <w:tr w14:paraId="6398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96"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704E1E73">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3B3137A9">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1DB9C2C3">
            <w:pPr>
              <w:autoSpaceDE w:val="0"/>
              <w:spacing w:line="240" w:lineRule="exact"/>
              <w:jc w:val="center"/>
              <w:rPr>
                <w:sz w:val="24"/>
                <w:szCs w:val="24"/>
              </w:rPr>
            </w:pPr>
            <w:r>
              <w:rPr>
                <w:sz w:val="24"/>
                <w:szCs w:val="24"/>
              </w:rPr>
              <w:t>大挂果</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75EA6B26">
            <w:pPr>
              <w:autoSpaceDE w:val="0"/>
              <w:spacing w:line="240" w:lineRule="exact"/>
              <w:jc w:val="center"/>
              <w:rPr>
                <w:sz w:val="24"/>
                <w:szCs w:val="24"/>
              </w:rPr>
            </w:pPr>
            <w:r>
              <w:rPr>
                <w:sz w:val="24"/>
                <w:szCs w:val="24"/>
              </w:rPr>
              <w:t>450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71F5BE7C">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0E39C5F0">
            <w:pPr>
              <w:spacing w:line="240" w:lineRule="exact"/>
              <w:jc w:val="left"/>
              <w:rPr>
                <w:sz w:val="21"/>
                <w:szCs w:val="21"/>
              </w:rPr>
            </w:pPr>
          </w:p>
        </w:tc>
      </w:tr>
      <w:tr w14:paraId="53DF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0"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35F9B13E">
            <w:pPr>
              <w:spacing w:line="240" w:lineRule="exact"/>
              <w:jc w:val="left"/>
              <w:rPr>
                <w:sz w:val="21"/>
                <w:szCs w:val="21"/>
              </w:rPr>
            </w:pPr>
          </w:p>
        </w:tc>
        <w:tc>
          <w:tcPr>
            <w:tcW w:w="712" w:type="dxa"/>
            <w:vMerge w:val="restart"/>
            <w:tcBorders>
              <w:top w:val="nil"/>
              <w:left w:val="single" w:color="auto" w:sz="4" w:space="0"/>
              <w:bottom w:val="single" w:color="auto" w:sz="4" w:space="0"/>
              <w:right w:val="single" w:color="auto" w:sz="4" w:space="0"/>
            </w:tcBorders>
            <w:noWrap w:val="0"/>
            <w:vAlign w:val="center"/>
          </w:tcPr>
          <w:p w14:paraId="19CE3A19">
            <w:pPr>
              <w:autoSpaceDE w:val="0"/>
              <w:spacing w:line="240" w:lineRule="exact"/>
              <w:jc w:val="center"/>
              <w:rPr>
                <w:sz w:val="24"/>
                <w:szCs w:val="24"/>
              </w:rPr>
            </w:pPr>
            <w:r>
              <w:rPr>
                <w:sz w:val="24"/>
                <w:szCs w:val="24"/>
              </w:rPr>
              <w:t>乔木</w:t>
            </w: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3FAFDDAB">
            <w:pPr>
              <w:autoSpaceDE w:val="0"/>
              <w:spacing w:line="240" w:lineRule="exact"/>
              <w:jc w:val="center"/>
              <w:rPr>
                <w:sz w:val="24"/>
                <w:szCs w:val="24"/>
              </w:rPr>
            </w:pPr>
            <w:r>
              <w:rPr>
                <w:sz w:val="24"/>
                <w:szCs w:val="24"/>
              </w:rPr>
              <w:t>椽材</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1AC769CD">
            <w:pPr>
              <w:autoSpaceDE w:val="0"/>
              <w:spacing w:line="240" w:lineRule="exact"/>
              <w:jc w:val="center"/>
              <w:rPr>
                <w:sz w:val="24"/>
                <w:szCs w:val="24"/>
              </w:rPr>
            </w:pPr>
            <w:r>
              <w:rPr>
                <w:sz w:val="24"/>
                <w:szCs w:val="24"/>
              </w:rPr>
              <w:t>16</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6E83B5F4">
            <w:pPr>
              <w:autoSpaceDE w:val="0"/>
              <w:spacing w:line="240" w:lineRule="exact"/>
              <w:jc w:val="center"/>
              <w:rPr>
                <w:sz w:val="24"/>
                <w:szCs w:val="24"/>
              </w:rPr>
            </w:pPr>
            <w:r>
              <w:rPr>
                <w:sz w:val="24"/>
                <w:szCs w:val="24"/>
              </w:rPr>
              <w:t>元／株</w:t>
            </w:r>
          </w:p>
        </w:tc>
        <w:tc>
          <w:tcPr>
            <w:tcW w:w="1701" w:type="dxa"/>
            <w:vMerge w:val="restart"/>
            <w:tcBorders>
              <w:top w:val="nil"/>
              <w:left w:val="single" w:color="auto" w:sz="4" w:space="0"/>
              <w:bottom w:val="single" w:color="auto" w:sz="4" w:space="0"/>
              <w:right w:val="single" w:color="auto" w:sz="4" w:space="0"/>
            </w:tcBorders>
            <w:noWrap w:val="0"/>
            <w:vAlign w:val="center"/>
          </w:tcPr>
          <w:p w14:paraId="4E8CCDA7">
            <w:pPr>
              <w:autoSpaceDE w:val="0"/>
              <w:spacing w:line="240" w:lineRule="exact"/>
              <w:rPr>
                <w:sz w:val="21"/>
                <w:szCs w:val="21"/>
              </w:rPr>
            </w:pPr>
            <w:r>
              <w:rPr>
                <w:sz w:val="20"/>
                <w:szCs w:val="21"/>
              </w:rPr>
              <w:t>树木按出土1.3米处直径分等级，椽材直径为10-20厘米，檀材直径为20-30厘米，柁材直径为30厘米以上。</w:t>
            </w:r>
          </w:p>
        </w:tc>
      </w:tr>
      <w:tr w14:paraId="69DA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6"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297DEB25">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39582876">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73F1CFE6">
            <w:pPr>
              <w:autoSpaceDE w:val="0"/>
              <w:spacing w:line="240" w:lineRule="exact"/>
              <w:jc w:val="center"/>
              <w:rPr>
                <w:sz w:val="24"/>
                <w:szCs w:val="24"/>
              </w:rPr>
            </w:pPr>
            <w:r>
              <w:rPr>
                <w:sz w:val="24"/>
                <w:szCs w:val="24"/>
              </w:rPr>
              <w:t>檀材</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122886CD">
            <w:pPr>
              <w:autoSpaceDE w:val="0"/>
              <w:spacing w:line="240" w:lineRule="exact"/>
              <w:jc w:val="center"/>
              <w:rPr>
                <w:sz w:val="24"/>
                <w:szCs w:val="24"/>
              </w:rPr>
            </w:pPr>
            <w:r>
              <w:rPr>
                <w:sz w:val="24"/>
                <w:szCs w:val="24"/>
              </w:rPr>
              <w:t>80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3C94BF85">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1947F33F">
            <w:pPr>
              <w:spacing w:line="240" w:lineRule="exact"/>
              <w:jc w:val="left"/>
              <w:rPr>
                <w:sz w:val="21"/>
                <w:szCs w:val="21"/>
              </w:rPr>
            </w:pPr>
          </w:p>
        </w:tc>
      </w:tr>
      <w:tr w14:paraId="50CD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12" w:hRule="atLeast"/>
          <w:jc w:val="center"/>
        </w:trPr>
        <w:tc>
          <w:tcPr>
            <w:tcW w:w="643" w:type="dxa"/>
            <w:vMerge w:val="continue"/>
            <w:tcBorders>
              <w:top w:val="nil"/>
              <w:left w:val="single" w:color="auto" w:sz="4" w:space="0"/>
              <w:bottom w:val="single" w:color="auto" w:sz="4" w:space="0"/>
              <w:right w:val="single" w:color="auto" w:sz="4" w:space="0"/>
            </w:tcBorders>
            <w:noWrap w:val="0"/>
            <w:vAlign w:val="center"/>
          </w:tcPr>
          <w:p w14:paraId="52371F35">
            <w:pPr>
              <w:spacing w:line="240" w:lineRule="exact"/>
              <w:jc w:val="left"/>
              <w:rPr>
                <w:sz w:val="21"/>
                <w:szCs w:val="21"/>
              </w:rPr>
            </w:pPr>
          </w:p>
        </w:tc>
        <w:tc>
          <w:tcPr>
            <w:tcW w:w="712" w:type="dxa"/>
            <w:vMerge w:val="continue"/>
            <w:tcBorders>
              <w:top w:val="nil"/>
              <w:left w:val="single" w:color="auto" w:sz="4" w:space="0"/>
              <w:bottom w:val="single" w:color="auto" w:sz="4" w:space="0"/>
              <w:right w:val="single" w:color="auto" w:sz="4" w:space="0"/>
            </w:tcBorders>
            <w:noWrap w:val="0"/>
            <w:vAlign w:val="center"/>
          </w:tcPr>
          <w:p w14:paraId="70AC1397">
            <w:pPr>
              <w:spacing w:line="240" w:lineRule="exact"/>
              <w:jc w:val="left"/>
              <w:rPr>
                <w:sz w:val="24"/>
                <w:szCs w:val="24"/>
              </w:rPr>
            </w:pPr>
          </w:p>
        </w:tc>
        <w:tc>
          <w:tcPr>
            <w:tcW w:w="4386" w:type="dxa"/>
            <w:gridSpan w:val="2"/>
            <w:tcBorders>
              <w:top w:val="single" w:color="auto" w:sz="4" w:space="0"/>
              <w:left w:val="single" w:color="auto" w:sz="4" w:space="0"/>
              <w:bottom w:val="single" w:color="auto" w:sz="4" w:space="0"/>
              <w:right w:val="single" w:color="auto" w:sz="4" w:space="0"/>
            </w:tcBorders>
            <w:noWrap w:val="0"/>
            <w:vAlign w:val="center"/>
          </w:tcPr>
          <w:p w14:paraId="02D9D1D5">
            <w:pPr>
              <w:autoSpaceDE w:val="0"/>
              <w:spacing w:line="240" w:lineRule="exact"/>
              <w:jc w:val="center"/>
              <w:rPr>
                <w:sz w:val="24"/>
                <w:szCs w:val="24"/>
              </w:rPr>
            </w:pPr>
            <w:r>
              <w:rPr>
                <w:sz w:val="24"/>
                <w:szCs w:val="24"/>
              </w:rPr>
              <w:t>柁材</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4C89FD4E">
            <w:pPr>
              <w:autoSpaceDE w:val="0"/>
              <w:spacing w:line="240" w:lineRule="exact"/>
              <w:jc w:val="center"/>
              <w:rPr>
                <w:sz w:val="24"/>
                <w:szCs w:val="24"/>
              </w:rPr>
            </w:pPr>
            <w:r>
              <w:rPr>
                <w:sz w:val="24"/>
                <w:szCs w:val="24"/>
              </w:rPr>
              <w:t>150</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3DEBDA12">
            <w:pPr>
              <w:autoSpaceDE w:val="0"/>
              <w:spacing w:line="240" w:lineRule="exact"/>
              <w:jc w:val="center"/>
              <w:rPr>
                <w:sz w:val="24"/>
                <w:szCs w:val="24"/>
              </w:rPr>
            </w:pPr>
            <w:r>
              <w:rPr>
                <w:sz w:val="24"/>
                <w:szCs w:val="24"/>
              </w:rPr>
              <w:t>元／株</w:t>
            </w:r>
          </w:p>
        </w:tc>
        <w:tc>
          <w:tcPr>
            <w:tcW w:w="1701" w:type="dxa"/>
            <w:vMerge w:val="continue"/>
            <w:tcBorders>
              <w:top w:val="nil"/>
              <w:left w:val="single" w:color="auto" w:sz="4" w:space="0"/>
              <w:bottom w:val="single" w:color="auto" w:sz="4" w:space="0"/>
              <w:right w:val="single" w:color="auto" w:sz="4" w:space="0"/>
            </w:tcBorders>
            <w:noWrap w:val="0"/>
            <w:vAlign w:val="center"/>
          </w:tcPr>
          <w:p w14:paraId="50940FA4">
            <w:pPr>
              <w:spacing w:line="240" w:lineRule="exact"/>
              <w:jc w:val="left"/>
              <w:rPr>
                <w:sz w:val="21"/>
                <w:szCs w:val="21"/>
              </w:rPr>
            </w:pPr>
          </w:p>
        </w:tc>
      </w:tr>
    </w:tbl>
    <w:p w14:paraId="1D0A9C31">
      <w:r>
        <w:rPr>
          <w:sz w:val="24"/>
          <w:szCs w:val="24"/>
        </w:rPr>
        <w:t>注：林木补偿中杨树、榆树、旱柳的补偿标准指种植密度低于112株/亩的零星林木按此标准补偿，高于此密度的，郁闭度达到林地标准的，按林地补偿标准补偿。</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3NDI3N2VjOTM1ZTNkZGY4NWEyZWIxYjQyODdlNDUifQ=="/>
  </w:docVars>
  <w:rsids>
    <w:rsidRoot w:val="68B35EB0"/>
    <w:rsid w:val="0B0E3D68"/>
    <w:rsid w:val="0EF55F54"/>
    <w:rsid w:val="12DD5A71"/>
    <w:rsid w:val="18CD2074"/>
    <w:rsid w:val="19684971"/>
    <w:rsid w:val="1AFB26FB"/>
    <w:rsid w:val="20082880"/>
    <w:rsid w:val="298C0D39"/>
    <w:rsid w:val="2C8D279E"/>
    <w:rsid w:val="388D2938"/>
    <w:rsid w:val="3ED77327"/>
    <w:rsid w:val="40E819C7"/>
    <w:rsid w:val="41232698"/>
    <w:rsid w:val="480B5DA2"/>
    <w:rsid w:val="4CE4439E"/>
    <w:rsid w:val="551F7150"/>
    <w:rsid w:val="575D55CC"/>
    <w:rsid w:val="595D26DE"/>
    <w:rsid w:val="5CA00DA9"/>
    <w:rsid w:val="5D286431"/>
    <w:rsid w:val="64BB1129"/>
    <w:rsid w:val="68B35EB0"/>
    <w:rsid w:val="6924679F"/>
    <w:rsid w:val="6FEE5A3E"/>
    <w:rsid w:val="78397349"/>
    <w:rsid w:val="7C6303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1781</Words>
  <Characters>2426</Characters>
  <Lines>0</Lines>
  <Paragraphs>0</Paragraphs>
  <TotalTime>0</TotalTime>
  <ScaleCrop>false</ScaleCrop>
  <LinksUpToDate>false</LinksUpToDate>
  <CharactersWithSpaces>2469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2023-11-01T02:16:00Z</dcterms:created>
  <dc:creator>时倾</dc:creator>
  <cp:lastModifiedBy>WPS_1535080285</cp:lastModifiedBy>
  <dcterms:modified xsi:type="dcterms:W3CDTF">2025-04-21T02:38:36Z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76F656E3D80C4B91A9E64DEF2A98F8B8_11</vt:lpwstr>
  </property>
  <property fmtid="{D5CDD505-2E9C-101B-9397-08002B2CF9AE}" pid="4" name="KSOTemplateDocerSaveRecord">
    <vt:lpwstr>eyJoZGlkIjoiMTk2OTI4YmMxMzc2MjEzYjIzZmVmZjM5OTliMjZkZjEiLCJ1c2VySWQiOiIzOTczOTY3MjYifQ==</vt:lpwstr>
  </property>
</Properties>
</file>