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63" w:rsidRPr="00625763" w:rsidRDefault="00625763" w:rsidP="00625763">
      <w:pPr>
        <w:spacing w:line="360" w:lineRule="auto"/>
        <w:textAlignment w:val="baseline"/>
        <w:rPr>
          <w:rFonts w:ascii="方正小标宋简体" w:eastAsia="方正小标宋简体"/>
          <w:color w:val="FF0000"/>
          <w:spacing w:val="-18"/>
          <w:w w:val="75"/>
          <w:sz w:val="84"/>
          <w:szCs w:val="84"/>
        </w:rPr>
      </w:pPr>
      <w:r w:rsidRPr="00625763">
        <w:rPr>
          <w:rFonts w:ascii="方正小标宋简体" w:eastAsia="方正小标宋简体" w:hint="eastAsia"/>
          <w:color w:val="FF0000"/>
          <w:spacing w:val="-18"/>
          <w:w w:val="75"/>
          <w:sz w:val="84"/>
          <w:szCs w:val="84"/>
        </w:rPr>
        <w:t xml:space="preserve">鄂尔多斯市发展和改革委员会 </w:t>
      </w:r>
    </w:p>
    <w:p w:rsidR="00625763" w:rsidRPr="00625763" w:rsidRDefault="00625763" w:rsidP="00625763">
      <w:pPr>
        <w:spacing w:line="360" w:lineRule="auto"/>
        <w:jc w:val="right"/>
        <w:textAlignment w:val="baseline"/>
        <w:rPr>
          <w:rFonts w:ascii="方正小标宋简体" w:eastAsia="方正小标宋简体"/>
          <w:color w:val="FF0000"/>
          <w:w w:val="75"/>
          <w:sz w:val="84"/>
          <w:szCs w:val="84"/>
        </w:rPr>
      </w:pPr>
      <w:r w:rsidRPr="00625763">
        <w:rPr>
          <w:rFonts w:ascii="方正小标宋简体" w:eastAsia="方正小标宋简体" w:hint="eastAsia"/>
          <w:color w:val="FF0000"/>
          <w:w w:val="75"/>
          <w:sz w:val="84"/>
          <w:szCs w:val="84"/>
        </w:rPr>
        <w:t>文件</w:t>
      </w:r>
    </w:p>
    <w:p w:rsidR="00625763" w:rsidRPr="00625763" w:rsidRDefault="00625763" w:rsidP="00625763">
      <w:pPr>
        <w:spacing w:line="360" w:lineRule="auto"/>
        <w:textAlignment w:val="baseline"/>
        <w:rPr>
          <w:rFonts w:ascii="方正小标宋简体" w:eastAsia="方正小标宋简体"/>
          <w:color w:val="FF0000"/>
          <w:spacing w:val="10"/>
          <w:w w:val="75"/>
          <w:sz w:val="84"/>
          <w:szCs w:val="84"/>
        </w:rPr>
      </w:pPr>
      <w:r w:rsidRPr="00625763">
        <w:rPr>
          <w:rFonts w:ascii="方正小标宋简体" w:eastAsia="方正小标宋简体" w:hint="eastAsia"/>
          <w:color w:val="FF0000"/>
          <w:spacing w:val="10"/>
          <w:w w:val="75"/>
          <w:sz w:val="84"/>
          <w:szCs w:val="84"/>
        </w:rPr>
        <w:t>鄂尔多斯市工业和信息化局</w:t>
      </w:r>
    </w:p>
    <w:p w:rsidR="00625763" w:rsidRPr="00625763" w:rsidRDefault="00625763" w:rsidP="00625763">
      <w:pPr>
        <w:spacing w:line="360" w:lineRule="auto"/>
        <w:ind w:firstLine="7500"/>
        <w:textAlignment w:val="baseline"/>
        <w:rPr>
          <w:rFonts w:ascii="楷体" w:eastAsia="楷体" w:hAnsi="楷体"/>
          <w:sz w:val="32"/>
          <w:szCs w:val="20"/>
        </w:rPr>
      </w:pPr>
    </w:p>
    <w:p w:rsidR="00625763" w:rsidRPr="00625763" w:rsidRDefault="00625763" w:rsidP="00625763">
      <w:pPr>
        <w:spacing w:line="360" w:lineRule="auto"/>
        <w:jc w:val="center"/>
        <w:textAlignment w:val="baseline"/>
        <w:rPr>
          <w:rFonts w:ascii="仿宋_GB2312" w:eastAsia="仿宋_GB2312" w:hAnsi="仿宋"/>
          <w:sz w:val="32"/>
          <w:szCs w:val="20"/>
        </w:rPr>
      </w:pPr>
      <w:proofErr w:type="gramStart"/>
      <w:r w:rsidRPr="00625763">
        <w:rPr>
          <w:rFonts w:ascii="仿宋_GB2312" w:eastAsia="仿宋_GB2312" w:hAnsi="仿宋" w:hint="eastAsia"/>
          <w:sz w:val="32"/>
          <w:szCs w:val="20"/>
        </w:rPr>
        <w:t>鄂发改</w:t>
      </w:r>
      <w:r w:rsidRPr="00625763">
        <w:rPr>
          <w:rFonts w:ascii="仿宋_GB2312" w:eastAsia="仿宋_GB2312" w:hAnsi="仿宋" w:hint="eastAsia"/>
          <w:color w:val="000000"/>
          <w:sz w:val="32"/>
          <w:szCs w:val="20"/>
        </w:rPr>
        <w:t>环资</w:t>
      </w:r>
      <w:r>
        <w:rPr>
          <w:rFonts w:ascii="仿宋_GB2312" w:eastAsia="仿宋_GB2312" w:hAnsi="仿宋" w:hint="eastAsia"/>
          <w:sz w:val="32"/>
          <w:szCs w:val="20"/>
        </w:rPr>
        <w:t>发</w:t>
      </w:r>
      <w:proofErr w:type="gramEnd"/>
      <w:r w:rsidRPr="00625763">
        <w:rPr>
          <w:rFonts w:ascii="仿宋_GB2312" w:eastAsia="仿宋_GB2312" w:hAnsi="仿宋" w:hint="eastAsia"/>
          <w:sz w:val="32"/>
          <w:szCs w:val="20"/>
        </w:rPr>
        <w:t>〔2023〕</w:t>
      </w:r>
      <w:r>
        <w:rPr>
          <w:rFonts w:ascii="仿宋_GB2312" w:eastAsia="仿宋_GB2312" w:hAnsi="仿宋" w:hint="eastAsia"/>
          <w:sz w:val="32"/>
          <w:szCs w:val="20"/>
        </w:rPr>
        <w:t>129</w:t>
      </w:r>
      <w:r w:rsidRPr="00625763">
        <w:rPr>
          <w:rFonts w:ascii="仿宋_GB2312" w:eastAsia="仿宋_GB2312" w:hAnsi="仿宋" w:hint="eastAsia"/>
          <w:sz w:val="32"/>
          <w:szCs w:val="20"/>
        </w:rPr>
        <w:t>号</w:t>
      </w:r>
    </w:p>
    <w:p w:rsidR="00625763" w:rsidRPr="00625763" w:rsidRDefault="00625763" w:rsidP="00625763">
      <w:pPr>
        <w:spacing w:line="360" w:lineRule="auto"/>
        <w:ind w:firstLine="883"/>
        <w:jc w:val="center"/>
        <w:textAlignment w:val="baseline"/>
        <w:rPr>
          <w:b/>
          <w:sz w:val="44"/>
          <w:szCs w:val="20"/>
        </w:rPr>
      </w:pPr>
      <w:r>
        <w:rPr>
          <w:b/>
          <w:noProof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600700" cy="0"/>
                <wp:effectExtent l="9525" t="10795" r="9525" b="1778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778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4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" strokecolor="red" strokeweight="1.4pt"/>
            </w:pict>
          </mc:Fallback>
        </mc:AlternateContent>
      </w:r>
    </w:p>
    <w:p w:rsidR="00625763" w:rsidRPr="00625763" w:rsidRDefault="00625763" w:rsidP="00625763">
      <w:pPr>
        <w:spacing w:line="600" w:lineRule="exact"/>
        <w:jc w:val="center"/>
        <w:rPr>
          <w:rFonts w:ascii="方正小标宋简体" w:eastAsia="方正小标宋简体"/>
          <w:spacing w:val="-17"/>
          <w:w w:val="90"/>
          <w:sz w:val="44"/>
          <w:szCs w:val="44"/>
        </w:rPr>
      </w:pPr>
      <w:r w:rsidRPr="00625763">
        <w:rPr>
          <w:rFonts w:ascii="方正小标宋简体" w:eastAsia="方正小标宋简体" w:hint="eastAsia"/>
          <w:spacing w:val="-17"/>
          <w:sz w:val="44"/>
          <w:szCs w:val="44"/>
        </w:rPr>
        <w:t>鄂尔多斯市发展和改革委员会 鄂尔多斯市工业和信息化局</w:t>
      </w:r>
      <w:r w:rsidRPr="00625763">
        <w:rPr>
          <w:rFonts w:ascii="方正小标宋简体" w:eastAsia="方正小标宋简体" w:hint="eastAsia"/>
          <w:spacing w:val="-17"/>
          <w:w w:val="90"/>
          <w:sz w:val="44"/>
          <w:szCs w:val="44"/>
        </w:rPr>
        <w:t>关于内蒙古鄂尔多斯达拉特经济</w:t>
      </w:r>
    </w:p>
    <w:p w:rsidR="00625763" w:rsidRPr="00625763" w:rsidRDefault="00625763" w:rsidP="00625763">
      <w:pPr>
        <w:spacing w:line="600" w:lineRule="exact"/>
        <w:jc w:val="center"/>
        <w:rPr>
          <w:rFonts w:ascii="方正小标宋简体" w:eastAsia="方正小标宋简体"/>
          <w:spacing w:val="-17"/>
          <w:sz w:val="44"/>
          <w:szCs w:val="44"/>
        </w:rPr>
      </w:pPr>
      <w:r w:rsidRPr="00625763">
        <w:rPr>
          <w:rFonts w:ascii="方正小标宋简体" w:eastAsia="方正小标宋简体" w:hint="eastAsia"/>
          <w:spacing w:val="-17"/>
          <w:w w:val="90"/>
          <w:sz w:val="44"/>
          <w:szCs w:val="44"/>
        </w:rPr>
        <w:t>开发区循环化改造实施方案的批复</w:t>
      </w:r>
    </w:p>
    <w:p w:rsidR="00625763" w:rsidRDefault="00625763" w:rsidP="00625763">
      <w:pPr>
        <w:spacing w:line="600" w:lineRule="exact"/>
        <w:jc w:val="left"/>
        <w:rPr>
          <w:rFonts w:ascii="仿宋_GB2312" w:eastAsia="仿宋_GB2312" w:hAnsi="仿宋"/>
          <w:sz w:val="32"/>
          <w:szCs w:val="20"/>
        </w:rPr>
      </w:pPr>
    </w:p>
    <w:p w:rsidR="00625763" w:rsidRPr="00625763" w:rsidRDefault="00625763" w:rsidP="00625763">
      <w:pPr>
        <w:spacing w:line="600" w:lineRule="exact"/>
        <w:jc w:val="left"/>
        <w:rPr>
          <w:rFonts w:ascii="仿宋_GB2312" w:eastAsia="仿宋_GB2312" w:hAnsi="仿宋"/>
          <w:sz w:val="32"/>
          <w:szCs w:val="20"/>
        </w:rPr>
      </w:pPr>
      <w:r w:rsidRPr="00625763">
        <w:rPr>
          <w:rFonts w:ascii="仿宋_GB2312" w:eastAsia="仿宋_GB2312" w:hAnsi="仿宋" w:hint="eastAsia"/>
          <w:sz w:val="32"/>
          <w:szCs w:val="20"/>
        </w:rPr>
        <w:t>达拉</w:t>
      </w:r>
      <w:proofErr w:type="gramStart"/>
      <w:r w:rsidRPr="00625763">
        <w:rPr>
          <w:rFonts w:ascii="仿宋_GB2312" w:eastAsia="仿宋_GB2312" w:hAnsi="仿宋" w:hint="eastAsia"/>
          <w:sz w:val="32"/>
          <w:szCs w:val="20"/>
        </w:rPr>
        <w:t>特旗发展</w:t>
      </w:r>
      <w:proofErr w:type="gramEnd"/>
      <w:r w:rsidRPr="00625763">
        <w:rPr>
          <w:rFonts w:ascii="仿宋_GB2312" w:eastAsia="仿宋_GB2312" w:hAnsi="仿宋" w:hint="eastAsia"/>
          <w:sz w:val="32"/>
          <w:szCs w:val="20"/>
        </w:rPr>
        <w:t>和改革委员会、达拉特旗工信和科技局：</w:t>
      </w:r>
    </w:p>
    <w:p w:rsidR="00625763" w:rsidRPr="00625763" w:rsidRDefault="00625763" w:rsidP="0062576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625763">
        <w:rPr>
          <w:rFonts w:ascii="仿宋_GB2312" w:eastAsia="仿宋_GB2312" w:hAnsi="仿宋_GB2312" w:cs="仿宋_GB2312" w:hint="eastAsia"/>
          <w:sz w:val="32"/>
          <w:szCs w:val="32"/>
        </w:rPr>
        <w:t>《达拉特旗发展和改革委员会 工信和科技局关于上报</w:t>
      </w:r>
      <w:r w:rsidR="000A7290">
        <w:rPr>
          <w:rFonts w:ascii="仿宋_GB2312" w:eastAsia="仿宋_GB2312" w:hAnsi="仿宋_GB2312" w:cs="仿宋_GB2312" w:hint="eastAsia"/>
          <w:sz w:val="32"/>
          <w:szCs w:val="32"/>
        </w:rPr>
        <w:t>内蒙古鄂尔多斯达拉特经济开发区</w:t>
      </w:r>
      <w:r w:rsidRPr="00625763">
        <w:rPr>
          <w:rFonts w:ascii="仿宋_GB2312" w:eastAsia="仿宋_GB2312" w:hAnsi="仿宋_GB2312" w:cs="仿宋_GB2312" w:hint="eastAsia"/>
          <w:sz w:val="32"/>
          <w:szCs w:val="32"/>
        </w:rPr>
        <w:t>循环化</w:t>
      </w:r>
      <w:bookmarkStart w:id="0" w:name="_GoBack"/>
      <w:bookmarkEnd w:id="0"/>
      <w:r w:rsidRPr="00625763">
        <w:rPr>
          <w:rFonts w:ascii="仿宋_GB2312" w:eastAsia="仿宋_GB2312" w:hAnsi="仿宋_GB2312" w:cs="仿宋_GB2312" w:hint="eastAsia"/>
          <w:sz w:val="32"/>
          <w:szCs w:val="32"/>
        </w:rPr>
        <w:t>改造实施方案的请示》（达发改字〔2023〕64号，以下简称《实施方案》）收悉。根据自治区发展改革委、工业和信息化厅《关于做好自治区“十四五”园区循环化改造有关工作的通知》（内</w:t>
      </w:r>
      <w:proofErr w:type="gramStart"/>
      <w:r w:rsidRPr="00625763">
        <w:rPr>
          <w:rFonts w:ascii="仿宋_GB2312" w:eastAsia="仿宋_GB2312" w:hAnsi="仿宋_GB2312" w:cs="仿宋_GB2312" w:hint="eastAsia"/>
          <w:sz w:val="32"/>
          <w:szCs w:val="32"/>
        </w:rPr>
        <w:t>发改环资字</w:t>
      </w:r>
      <w:proofErr w:type="gramEnd"/>
      <w:r w:rsidRPr="00625763">
        <w:rPr>
          <w:rFonts w:ascii="仿宋_GB2312" w:eastAsia="仿宋_GB2312" w:hAnsi="仿宋_GB2312" w:cs="仿宋_GB2312" w:hint="eastAsia"/>
          <w:sz w:val="32"/>
          <w:szCs w:val="32"/>
        </w:rPr>
        <w:t>〔2022〕340号）、</w:t>
      </w:r>
      <w:r w:rsidRPr="0062576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自治区发展改革委等</w:t>
      </w:r>
      <w:proofErr w:type="gramStart"/>
      <w:r w:rsidRPr="00625763">
        <w:rPr>
          <w:rFonts w:ascii="仿宋_GB2312" w:eastAsia="仿宋_GB2312" w:hAnsi="仿宋_GB2312" w:cs="仿宋_GB2312" w:hint="eastAsia"/>
          <w:sz w:val="32"/>
          <w:szCs w:val="32"/>
        </w:rPr>
        <w:t>九部门</w:t>
      </w:r>
      <w:proofErr w:type="gramEnd"/>
      <w:r w:rsidRPr="00625763">
        <w:rPr>
          <w:rFonts w:ascii="仿宋_GB2312" w:eastAsia="仿宋_GB2312" w:hAnsi="仿宋_GB2312" w:cs="仿宋_GB2312" w:hint="eastAsia"/>
          <w:sz w:val="32"/>
          <w:szCs w:val="32"/>
        </w:rPr>
        <w:t>《关于印发＜内蒙古自治区推进园区循环化改造行动指南＞和＜园区循环化改造评价标准（试行）＞的通知》（内</w:t>
      </w:r>
      <w:proofErr w:type="gramStart"/>
      <w:r w:rsidRPr="00625763">
        <w:rPr>
          <w:rFonts w:ascii="仿宋_GB2312" w:eastAsia="仿宋_GB2312" w:hAnsi="仿宋_GB2312" w:cs="仿宋_GB2312" w:hint="eastAsia"/>
          <w:sz w:val="32"/>
          <w:szCs w:val="32"/>
        </w:rPr>
        <w:t>发改环资字</w:t>
      </w:r>
      <w:proofErr w:type="gramEnd"/>
      <w:r w:rsidRPr="00625763">
        <w:rPr>
          <w:rFonts w:ascii="仿宋_GB2312" w:eastAsia="仿宋_GB2312" w:hAnsi="仿宋_GB2312" w:cs="仿宋_GB2312" w:hint="eastAsia"/>
          <w:sz w:val="32"/>
          <w:szCs w:val="32"/>
        </w:rPr>
        <w:t>〔2018〕1522号）、《鄂尔多斯市发展和改革委员会 鄂尔多斯市工业和信息化局关于做好全市“十四五”园区循环化改造有关工作的通知》（</w:t>
      </w:r>
      <w:proofErr w:type="gramStart"/>
      <w:r w:rsidRPr="00625763">
        <w:rPr>
          <w:rFonts w:ascii="仿宋_GB2312" w:eastAsia="仿宋_GB2312" w:hAnsi="仿宋_GB2312" w:cs="仿宋_GB2312" w:hint="eastAsia"/>
          <w:sz w:val="32"/>
          <w:szCs w:val="32"/>
        </w:rPr>
        <w:t>鄂发改环资发</w:t>
      </w:r>
      <w:proofErr w:type="gramEnd"/>
      <w:r w:rsidRPr="00625763">
        <w:rPr>
          <w:rFonts w:ascii="仿宋_GB2312" w:eastAsia="仿宋_GB2312" w:hAnsi="仿宋_GB2312" w:cs="仿宋_GB2312" w:hint="eastAsia"/>
          <w:sz w:val="32"/>
          <w:szCs w:val="32"/>
        </w:rPr>
        <w:t>〔2022〕49号）要求，经联合组织专家评审，结合专家评审意见，现批复如下：</w:t>
      </w:r>
    </w:p>
    <w:p w:rsidR="00625763" w:rsidRPr="00625763" w:rsidRDefault="00625763" w:rsidP="0062576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625763">
        <w:rPr>
          <w:rFonts w:ascii="仿宋_GB2312" w:eastAsia="仿宋_GB2312" w:hAnsi="仿宋_GB2312" w:cs="仿宋_GB2312" w:hint="eastAsia"/>
          <w:sz w:val="32"/>
          <w:szCs w:val="32"/>
        </w:rPr>
        <w:t xml:space="preserve">    一、原则同意《实施方案》，实施期为2023年至2025年。</w:t>
      </w:r>
    </w:p>
    <w:p w:rsidR="00625763" w:rsidRPr="00625763" w:rsidRDefault="00625763" w:rsidP="0062576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625763">
        <w:rPr>
          <w:rFonts w:ascii="仿宋_GB2312" w:eastAsia="仿宋_GB2312" w:hAnsi="仿宋_GB2312" w:cs="仿宋_GB2312" w:hint="eastAsia"/>
          <w:sz w:val="32"/>
          <w:szCs w:val="32"/>
        </w:rPr>
        <w:t xml:space="preserve">    二、高度重视园区循环化改造工作。园区循环化改造是贯彻高质量发展要求，建立健全绿色循环低碳发展经济体系，推进资源全面节约循环利用的重要抓手，有很强的示范和促进作用。达拉特</w:t>
      </w:r>
      <w:proofErr w:type="gramStart"/>
      <w:r w:rsidRPr="00625763">
        <w:rPr>
          <w:rFonts w:ascii="仿宋_GB2312" w:eastAsia="仿宋_GB2312" w:hAnsi="仿宋_GB2312" w:cs="仿宋_GB2312" w:hint="eastAsia"/>
          <w:sz w:val="32"/>
          <w:szCs w:val="32"/>
        </w:rPr>
        <w:t>旗发展</w:t>
      </w:r>
      <w:proofErr w:type="gramEnd"/>
      <w:r w:rsidRPr="00625763">
        <w:rPr>
          <w:rFonts w:ascii="仿宋_GB2312" w:eastAsia="仿宋_GB2312" w:hAnsi="仿宋_GB2312" w:cs="仿宋_GB2312" w:hint="eastAsia"/>
          <w:sz w:val="32"/>
          <w:szCs w:val="32"/>
        </w:rPr>
        <w:t>改革委、工信和科技局要加强统筹协调，制定推进工作方案，细化工作目标、重点任务和推进措施，落实园区管委会第一责任主体，确保按计划实施完成园区循环化改造任务。</w:t>
      </w:r>
    </w:p>
    <w:p w:rsidR="00625763" w:rsidRPr="00625763" w:rsidRDefault="00625763" w:rsidP="00625763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25763">
        <w:rPr>
          <w:rFonts w:ascii="仿宋_GB2312" w:eastAsia="仿宋_GB2312" w:hAnsi="仿宋_GB2312" w:cs="仿宋_GB2312" w:hint="eastAsia"/>
          <w:sz w:val="32"/>
          <w:szCs w:val="32"/>
        </w:rPr>
        <w:t>三、完善政策支持。对列入各类园区循环化改造实施方案的关键补链、基础设施和公共服务设施，符合中央预算内资金支持方向的项目要优先推荐支持。达拉特</w:t>
      </w:r>
      <w:proofErr w:type="gramStart"/>
      <w:r w:rsidRPr="00625763">
        <w:rPr>
          <w:rFonts w:ascii="仿宋_GB2312" w:eastAsia="仿宋_GB2312" w:hAnsi="仿宋_GB2312" w:cs="仿宋_GB2312" w:hint="eastAsia"/>
          <w:sz w:val="32"/>
          <w:szCs w:val="32"/>
        </w:rPr>
        <w:t>旗发展</w:t>
      </w:r>
      <w:proofErr w:type="gramEnd"/>
      <w:r w:rsidRPr="00625763">
        <w:rPr>
          <w:rFonts w:ascii="仿宋_GB2312" w:eastAsia="仿宋_GB2312" w:hAnsi="仿宋_GB2312" w:cs="仿宋_GB2312" w:hint="eastAsia"/>
          <w:sz w:val="32"/>
          <w:szCs w:val="32"/>
        </w:rPr>
        <w:t>改革委、工业和信息化局应合理安排引导资金，加大对辖区内园区循环化的支持力度。</w:t>
      </w:r>
    </w:p>
    <w:p w:rsidR="00625763" w:rsidRPr="00625763" w:rsidRDefault="00625763" w:rsidP="00625763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25763">
        <w:rPr>
          <w:rFonts w:ascii="仿宋_GB2312" w:eastAsia="仿宋_GB2312" w:hAnsi="仿宋_GB2312" w:cs="仿宋_GB2312" w:hint="eastAsia"/>
          <w:sz w:val="32"/>
          <w:szCs w:val="32"/>
        </w:rPr>
        <w:t>四、认真做好园区循环化改造考核验收工作。在实施期内，要定期总结，每年末向鄂尔多斯市发展改革委、工业和信息化局报送园区循环化改造实施情况，并做好中期评估工作。方案实施完毕，要根据园区管理机构提出的考核验收申请及时向鄂尔多斯</w:t>
      </w:r>
      <w:r w:rsidRPr="0062576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市发展改革委、工业和信息化局提请考核验收申请。鄂尔多斯市发展改革委、工业和信息化局将不定期</w:t>
      </w:r>
      <w:proofErr w:type="gramStart"/>
      <w:r w:rsidRPr="00625763">
        <w:rPr>
          <w:rFonts w:ascii="仿宋_GB2312" w:eastAsia="仿宋_GB2312" w:hAnsi="仿宋_GB2312" w:cs="仿宋_GB2312" w:hint="eastAsia"/>
          <w:sz w:val="32"/>
          <w:szCs w:val="32"/>
        </w:rPr>
        <w:t>对你旗园区</w:t>
      </w:r>
      <w:proofErr w:type="gramEnd"/>
      <w:r w:rsidRPr="00625763">
        <w:rPr>
          <w:rFonts w:ascii="仿宋_GB2312" w:eastAsia="仿宋_GB2312" w:hAnsi="仿宋_GB2312" w:cs="仿宋_GB2312" w:hint="eastAsia"/>
          <w:sz w:val="32"/>
          <w:szCs w:val="32"/>
        </w:rPr>
        <w:t>循环化改造情况进行跟踪调研和督导。</w:t>
      </w:r>
    </w:p>
    <w:p w:rsidR="00625763" w:rsidRPr="00625763" w:rsidRDefault="00625763" w:rsidP="00625763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25763">
        <w:rPr>
          <w:rFonts w:ascii="仿宋_GB2312" w:eastAsia="仿宋_GB2312" w:hAnsi="仿宋_GB2312" w:cs="仿宋_GB2312" w:hint="eastAsia"/>
          <w:sz w:val="32"/>
          <w:szCs w:val="32"/>
        </w:rPr>
        <w:t>五、做好园区循环化改造宣传推广。根据《中华人民共和国循环经济促进法》，督促园区组织企业积极落实资源循环化利用相关措施，总结先进经验并进行宣传推广。</w:t>
      </w:r>
    </w:p>
    <w:p w:rsidR="00625763" w:rsidRPr="00625763" w:rsidRDefault="00625763" w:rsidP="00625763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6257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</w:t>
      </w:r>
    </w:p>
    <w:p w:rsidR="00625763" w:rsidRPr="00625763" w:rsidRDefault="00625763" w:rsidP="00625763">
      <w:pPr>
        <w:spacing w:line="560" w:lineRule="exact"/>
        <w:ind w:left="1920" w:hangingChars="600" w:hanging="192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6257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</w:t>
      </w:r>
    </w:p>
    <w:p w:rsidR="00625763" w:rsidRPr="00625763" w:rsidRDefault="00625763" w:rsidP="00625763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25763" w:rsidRPr="00625763" w:rsidRDefault="00625763" w:rsidP="00625763">
      <w:pPr>
        <w:spacing w:line="560" w:lineRule="exact"/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</w:pPr>
      <w:r w:rsidRPr="006257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 w:rsidRPr="00625763"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鄂尔多斯市发展和改革委员会        鄂尔多斯市工业和信息化局</w:t>
      </w:r>
    </w:p>
    <w:p w:rsidR="00625763" w:rsidRPr="00625763" w:rsidRDefault="00625763" w:rsidP="00625763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6257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     2023年6月9日</w:t>
      </w:r>
    </w:p>
    <w:p w:rsidR="00625763" w:rsidRPr="00625763" w:rsidRDefault="00625763" w:rsidP="0062576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2AB0" w:rsidRDefault="003C2AB0" w:rsidP="003C2AB0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3C2AB0" w:rsidRDefault="003C2AB0" w:rsidP="003C2AB0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3C2AB0" w:rsidRDefault="003C2AB0" w:rsidP="003C2AB0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3C2AB0" w:rsidRPr="00EA67F1" w:rsidRDefault="003C2AB0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3C2AB0" w:rsidRDefault="003C2AB0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615985" w:rsidRPr="003B3B6E" w:rsidRDefault="00615985" w:rsidP="003C2AB0">
      <w:pPr>
        <w:rPr>
          <w:rFonts w:ascii="仿宋_GB2312" w:eastAsia="仿宋_GB2312" w:hAnsi="仿宋"/>
          <w:bCs/>
          <w:sz w:val="32"/>
          <w:szCs w:val="32"/>
        </w:rPr>
      </w:pPr>
    </w:p>
    <w:p w:rsidR="00DB480A" w:rsidRPr="00BB066D" w:rsidRDefault="003550DD" w:rsidP="003C2AB0">
      <w:pPr>
        <w:ind w:firstLineChars="100" w:firstLine="320"/>
        <w:textAlignment w:val="baseline"/>
      </w:pPr>
      <w:r>
        <w:rPr>
          <w:rFonts w:ascii="仿宋_GB2312" w:eastAsia="仿宋_GB2312" w:hAnsi="仿宋"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418465</wp:posOffset>
                </wp:positionV>
                <wp:extent cx="5600700" cy="0"/>
                <wp:effectExtent l="10795" t="8890" r="8255" b="1016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32.95pt" to="440.3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" strokeweight="1pt"/>
            </w:pict>
          </mc:Fallback>
        </mc:AlternateContent>
      </w:r>
      <w:r>
        <w:rPr>
          <w:rFonts w:ascii="仿宋_GB2312" w:eastAsia="仿宋_GB2312" w:hAnsi="仿宋"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9525" t="9525" r="952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MSDwIAACkEAAAOAAAAZHJzL2Uyb0RvYy54bWysU8GO2jAQvVfqP1i+QxKa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" strokeweight="1pt"/>
            </w:pict>
          </mc:Fallback>
        </mc:AlternateContent>
      </w:r>
      <w:r w:rsidR="003C2AB0" w:rsidRPr="003B5658">
        <w:rPr>
          <w:rFonts w:ascii="仿宋_GB2312" w:eastAsia="仿宋_GB2312" w:hAnsi="仿宋" w:hint="eastAsia"/>
          <w:sz w:val="28"/>
          <w:szCs w:val="28"/>
        </w:rPr>
        <w:t xml:space="preserve">鄂尔多斯市发展和改革委员会   </w:t>
      </w:r>
      <w:r w:rsidR="003C2AB0">
        <w:rPr>
          <w:rFonts w:ascii="仿宋_GB2312" w:eastAsia="仿宋_GB2312" w:hAnsi="仿宋" w:hint="eastAsia"/>
          <w:sz w:val="28"/>
          <w:szCs w:val="28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3C2AB0">
        <w:rPr>
          <w:rFonts w:ascii="仿宋_GB2312" w:eastAsia="仿宋_GB2312" w:hAnsi="仿宋" w:hint="eastAsia"/>
          <w:sz w:val="28"/>
          <w:szCs w:val="28"/>
        </w:rPr>
        <w:t xml:space="preserve">    </w:t>
      </w:r>
      <w:r w:rsidR="003C2AB0" w:rsidRPr="003B5658">
        <w:rPr>
          <w:rFonts w:ascii="仿宋_GB2312" w:eastAsia="仿宋_GB2312" w:hAnsi="仿宋" w:hint="eastAsia"/>
          <w:sz w:val="28"/>
          <w:szCs w:val="28"/>
        </w:rPr>
        <w:t xml:space="preserve">  20</w:t>
      </w:r>
      <w:r w:rsidR="00FB5147">
        <w:rPr>
          <w:rFonts w:ascii="仿宋_GB2312" w:eastAsia="仿宋_GB2312" w:hAnsi="仿宋" w:hint="eastAsia"/>
          <w:sz w:val="28"/>
          <w:szCs w:val="28"/>
        </w:rPr>
        <w:t>23</w:t>
      </w:r>
      <w:r w:rsidR="003C2AB0" w:rsidRPr="003B5658">
        <w:rPr>
          <w:rFonts w:ascii="仿宋_GB2312" w:eastAsia="仿宋_GB2312" w:hAnsi="仿宋" w:hint="eastAsia"/>
          <w:sz w:val="28"/>
          <w:szCs w:val="28"/>
        </w:rPr>
        <w:t>年</w:t>
      </w:r>
      <w:r w:rsidR="00615985">
        <w:rPr>
          <w:rFonts w:ascii="仿宋_GB2312" w:eastAsia="仿宋_GB2312" w:hAnsi="仿宋" w:hint="eastAsia"/>
          <w:sz w:val="28"/>
          <w:szCs w:val="28"/>
        </w:rPr>
        <w:t>6</w:t>
      </w:r>
      <w:r w:rsidR="003C2AB0" w:rsidRPr="003B5658">
        <w:rPr>
          <w:rFonts w:ascii="仿宋_GB2312" w:eastAsia="仿宋_GB2312" w:hAnsi="仿宋" w:hint="eastAsia"/>
          <w:sz w:val="28"/>
          <w:szCs w:val="28"/>
        </w:rPr>
        <w:t>月</w:t>
      </w:r>
      <w:r w:rsidR="00615985">
        <w:rPr>
          <w:rFonts w:ascii="仿宋_GB2312" w:eastAsia="仿宋_GB2312" w:hAnsi="仿宋" w:hint="eastAsia"/>
          <w:sz w:val="28"/>
          <w:szCs w:val="28"/>
        </w:rPr>
        <w:t>9</w:t>
      </w:r>
      <w:r w:rsidR="003C2AB0" w:rsidRPr="003B5658">
        <w:rPr>
          <w:rFonts w:ascii="仿宋_GB2312" w:eastAsia="仿宋_GB2312" w:hAnsi="仿宋" w:hint="eastAsia"/>
          <w:sz w:val="28"/>
          <w:szCs w:val="28"/>
        </w:rPr>
        <w:t>日印</w:t>
      </w:r>
      <w:r w:rsidR="003C2AB0">
        <w:rPr>
          <w:rFonts w:ascii="仿宋_GB2312" w:eastAsia="仿宋_GB2312" w:hAnsi="仿宋" w:hint="eastAsia"/>
          <w:sz w:val="28"/>
          <w:szCs w:val="28"/>
        </w:rPr>
        <w:t>发</w:t>
      </w:r>
    </w:p>
    <w:sectPr w:rsidR="00DB480A" w:rsidRPr="00BB066D" w:rsidSect="007355B0">
      <w:footerReference w:type="even" r:id="rId7"/>
      <w:footerReference w:type="default" r:id="rId8"/>
      <w:pgSz w:w="11906" w:h="16838" w:code="9"/>
      <w:pgMar w:top="2098" w:right="1474" w:bottom="1985" w:left="1588" w:header="851" w:footer="15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C0" w:rsidRDefault="008F5DC0">
      <w:r>
        <w:separator/>
      </w:r>
    </w:p>
  </w:endnote>
  <w:endnote w:type="continuationSeparator" w:id="0">
    <w:p w:rsidR="008F5DC0" w:rsidRDefault="008F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EF" w:rsidRDefault="00395C3E" w:rsidP="00175AF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1606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06EF" w:rsidRDefault="001606EF" w:rsidP="00175AF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EF" w:rsidRPr="000C69A4" w:rsidRDefault="001606EF" w:rsidP="00DB480A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0C69A4">
      <w:rPr>
        <w:rStyle w:val="a4"/>
        <w:rFonts w:ascii="宋体" w:hAnsi="宋体" w:hint="eastAsia"/>
        <w:sz w:val="28"/>
        <w:szCs w:val="28"/>
      </w:rPr>
      <w:t xml:space="preserve">— </w:t>
    </w:r>
    <w:r w:rsidR="00395C3E" w:rsidRPr="000C69A4">
      <w:rPr>
        <w:rStyle w:val="a4"/>
        <w:rFonts w:ascii="宋体" w:hAnsi="宋体" w:hint="eastAsia"/>
        <w:sz w:val="28"/>
        <w:szCs w:val="28"/>
      </w:rPr>
      <w:fldChar w:fldCharType="begin"/>
    </w:r>
    <w:r w:rsidRPr="000C69A4">
      <w:rPr>
        <w:rStyle w:val="a4"/>
        <w:rFonts w:ascii="宋体" w:hAnsi="宋体" w:hint="eastAsia"/>
        <w:sz w:val="28"/>
        <w:szCs w:val="28"/>
      </w:rPr>
      <w:instrText xml:space="preserve">PAGE  </w:instrText>
    </w:r>
    <w:r w:rsidR="00395C3E" w:rsidRPr="000C69A4">
      <w:rPr>
        <w:rStyle w:val="a4"/>
        <w:rFonts w:ascii="宋体" w:hAnsi="宋体" w:hint="eastAsia"/>
        <w:sz w:val="28"/>
        <w:szCs w:val="28"/>
      </w:rPr>
      <w:fldChar w:fldCharType="separate"/>
    </w:r>
    <w:r w:rsidR="000A7290">
      <w:rPr>
        <w:rStyle w:val="a4"/>
        <w:rFonts w:ascii="宋体" w:hAnsi="宋体"/>
        <w:noProof/>
        <w:sz w:val="28"/>
        <w:szCs w:val="28"/>
      </w:rPr>
      <w:t>4</w:t>
    </w:r>
    <w:r w:rsidR="00395C3E" w:rsidRPr="000C69A4">
      <w:rPr>
        <w:rStyle w:val="a4"/>
        <w:rFonts w:ascii="宋体" w:hAnsi="宋体" w:hint="eastAsia"/>
        <w:sz w:val="28"/>
        <w:szCs w:val="28"/>
      </w:rPr>
      <w:fldChar w:fldCharType="end"/>
    </w:r>
    <w:r w:rsidRPr="000C69A4">
      <w:rPr>
        <w:rStyle w:val="a4"/>
        <w:rFonts w:ascii="宋体" w:hAnsi="宋体" w:hint="eastAsia"/>
        <w:sz w:val="28"/>
        <w:szCs w:val="28"/>
      </w:rPr>
      <w:t xml:space="preserve"> —</w:t>
    </w:r>
  </w:p>
  <w:p w:rsidR="001606EF" w:rsidRDefault="001606EF" w:rsidP="00175AFA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C0" w:rsidRDefault="008F5DC0">
      <w:r>
        <w:separator/>
      </w:r>
    </w:p>
  </w:footnote>
  <w:footnote w:type="continuationSeparator" w:id="0">
    <w:p w:rsidR="008F5DC0" w:rsidRDefault="008F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63"/>
    <w:rsid w:val="00002631"/>
    <w:rsid w:val="000A7290"/>
    <w:rsid w:val="000C69A4"/>
    <w:rsid w:val="000F714D"/>
    <w:rsid w:val="0015259F"/>
    <w:rsid w:val="001606EF"/>
    <w:rsid w:val="00175AFA"/>
    <w:rsid w:val="0018107A"/>
    <w:rsid w:val="00185DCF"/>
    <w:rsid w:val="001F6564"/>
    <w:rsid w:val="00206EB4"/>
    <w:rsid w:val="00226485"/>
    <w:rsid w:val="00272D7E"/>
    <w:rsid w:val="00322039"/>
    <w:rsid w:val="00324E3D"/>
    <w:rsid w:val="003370EA"/>
    <w:rsid w:val="003550DD"/>
    <w:rsid w:val="00395C3E"/>
    <w:rsid w:val="003C2AB0"/>
    <w:rsid w:val="003F37B4"/>
    <w:rsid w:val="004316D8"/>
    <w:rsid w:val="00450297"/>
    <w:rsid w:val="00491352"/>
    <w:rsid w:val="00495A7F"/>
    <w:rsid w:val="00502BD2"/>
    <w:rsid w:val="00513342"/>
    <w:rsid w:val="00522B16"/>
    <w:rsid w:val="00526770"/>
    <w:rsid w:val="005B762E"/>
    <w:rsid w:val="005C09D9"/>
    <w:rsid w:val="00615985"/>
    <w:rsid w:val="00625763"/>
    <w:rsid w:val="006D5BAC"/>
    <w:rsid w:val="007355B0"/>
    <w:rsid w:val="00743BF3"/>
    <w:rsid w:val="007F0920"/>
    <w:rsid w:val="00824274"/>
    <w:rsid w:val="008654E2"/>
    <w:rsid w:val="008B0714"/>
    <w:rsid w:val="008C2DFD"/>
    <w:rsid w:val="008F5DC0"/>
    <w:rsid w:val="00905F41"/>
    <w:rsid w:val="009A4CBE"/>
    <w:rsid w:val="009B4BB8"/>
    <w:rsid w:val="009D191C"/>
    <w:rsid w:val="009D7A8D"/>
    <w:rsid w:val="00A26121"/>
    <w:rsid w:val="00A7491C"/>
    <w:rsid w:val="00B1666B"/>
    <w:rsid w:val="00B24055"/>
    <w:rsid w:val="00B65526"/>
    <w:rsid w:val="00BB066D"/>
    <w:rsid w:val="00BE40F0"/>
    <w:rsid w:val="00C85864"/>
    <w:rsid w:val="00CB10BB"/>
    <w:rsid w:val="00CD6EBF"/>
    <w:rsid w:val="00CE307A"/>
    <w:rsid w:val="00D04CAC"/>
    <w:rsid w:val="00D76AF4"/>
    <w:rsid w:val="00DB480A"/>
    <w:rsid w:val="00EA67F1"/>
    <w:rsid w:val="00EF66E5"/>
    <w:rsid w:val="00EF69B1"/>
    <w:rsid w:val="00F03157"/>
    <w:rsid w:val="00F41FF3"/>
    <w:rsid w:val="00F60334"/>
    <w:rsid w:val="00F75228"/>
    <w:rsid w:val="00F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5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355B0"/>
  </w:style>
  <w:style w:type="paragraph" w:styleId="a5">
    <w:name w:val="header"/>
    <w:basedOn w:val="a"/>
    <w:rsid w:val="00735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rsid w:val="007355B0"/>
    <w:pPr>
      <w:spacing w:line="360" w:lineRule="auto"/>
      <w:jc w:val="center"/>
      <w:textAlignment w:val="baseline"/>
    </w:pPr>
    <w:rPr>
      <w:b/>
      <w:bCs/>
      <w:sz w:val="44"/>
    </w:rPr>
  </w:style>
  <w:style w:type="paragraph" w:styleId="a7">
    <w:name w:val="Date"/>
    <w:basedOn w:val="a"/>
    <w:next w:val="a"/>
    <w:rsid w:val="00F03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5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355B0"/>
  </w:style>
  <w:style w:type="paragraph" w:styleId="a5">
    <w:name w:val="header"/>
    <w:basedOn w:val="a"/>
    <w:rsid w:val="00735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rsid w:val="007355B0"/>
    <w:pPr>
      <w:spacing w:line="360" w:lineRule="auto"/>
      <w:jc w:val="center"/>
      <w:textAlignment w:val="baseline"/>
    </w:pPr>
    <w:rPr>
      <w:b/>
      <w:bCs/>
      <w:sz w:val="44"/>
    </w:rPr>
  </w:style>
  <w:style w:type="paragraph" w:styleId="a7">
    <w:name w:val="Date"/>
    <w:basedOn w:val="a"/>
    <w:next w:val="a"/>
    <w:rsid w:val="00F03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w\AppData\Roaming\Microsoft\Templates\2023&#20004;&#23478;&#32852;&#21457;&#19978;&#34892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FEA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2023两家联发上行文</Template>
  <TotalTime>2</TotalTime>
  <Pages>4</Pages>
  <Words>178</Words>
  <Characters>1016</Characters>
  <Application>Microsoft Office Word</Application>
  <DocSecurity>0</DocSecurity>
  <Lines>8</Lines>
  <Paragraphs>2</Paragraphs>
  <ScaleCrop>false</ScaleCrop>
  <Company>Microsoft China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鄂尔多斯市发展和改革委员会 </dc:title>
  <dc:creator>fgw</dc:creator>
  <cp:lastModifiedBy>fgw</cp:lastModifiedBy>
  <cp:revision>2</cp:revision>
  <cp:lastPrinted>2006-08-29T07:16:00Z</cp:lastPrinted>
  <dcterms:created xsi:type="dcterms:W3CDTF">2023-07-05T01:28:00Z</dcterms:created>
  <dcterms:modified xsi:type="dcterms:W3CDTF">2023-07-14T02:08:00Z</dcterms:modified>
</cp:coreProperties>
</file>