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cs="Times New Roman"/>
          <w:sz w:val="44"/>
          <w:szCs w:val="44"/>
        </w:rPr>
      </w:pPr>
      <w:r>
        <w:rPr>
          <w:rFonts w:hint="eastAsia" w:ascii="方正小标宋简体" w:eastAsia="方正小标宋简体" w:cs="方正小标宋简体"/>
          <w:sz w:val="44"/>
          <w:szCs w:val="44"/>
          <w:lang w:eastAsia="zh-CN"/>
        </w:rPr>
        <w:t>鄂尔多斯市财政局</w:t>
      </w:r>
      <w:r>
        <w:rPr>
          <w:rFonts w:hint="eastAsia" w:ascii="方正小标宋简体" w:eastAsia="方正小标宋简体" w:cs="方正小标宋简体"/>
          <w:sz w:val="44"/>
          <w:szCs w:val="44"/>
          <w:lang w:val="en-US" w:eastAsia="zh-CN"/>
        </w:rPr>
        <w:t xml:space="preserve"> 鄂尔多斯市市场监督管理局（知识产权局）</w:t>
      </w:r>
      <w:r>
        <w:rPr>
          <w:rFonts w:hint="eastAsia" w:ascii="方正小标宋简体" w:eastAsia="方正小标宋简体" w:cs="方正小标宋简体"/>
          <w:sz w:val="44"/>
          <w:szCs w:val="44"/>
        </w:rPr>
        <w:t>关于印发鄂尔多斯市实施专利转化专项计划助力中小企业创新发展实施方案的通知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各旗区财政局、各旗区市场监督管理局（知识产权局）、鄂尔多斯市高新技术产业开发区经济发展和市场监督管理局：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现将《鄂尔多斯市关于实施专利转化专项计划助力中小企业创新发展的实施方案》印发给你们，请结合实际认真贯彻执行。</w:t>
      </w: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鄂尔多斯市关于实施专利转化专项计划助力中小企业创新发展的实施方案</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outlineLvl w:val="9"/>
        <w:rPr>
          <w:rFonts w:ascii="仿宋_GB2312" w:hAnsi="仿宋" w:eastAsia="仿宋_GB2312" w:cs="Times New Roman"/>
          <w:sz w:val="32"/>
          <w:szCs w:val="32"/>
        </w:rPr>
      </w:pPr>
      <w:r>
        <w:rPr>
          <w:rFonts w:ascii="仿宋_GB2312" w:hAnsi="仿宋" w:eastAsia="仿宋_GB2312" w:cs="仿宋_GB2312"/>
          <w:sz w:val="32"/>
          <w:szCs w:val="32"/>
        </w:rPr>
        <w:t xml:space="preserve">      2.</w:t>
      </w:r>
      <w:r>
        <w:rPr>
          <w:rFonts w:hint="eastAsia" w:ascii="仿宋_GB2312" w:hAnsi="仿宋" w:eastAsia="仿宋_GB2312" w:cs="仿宋_GB2312"/>
          <w:sz w:val="32"/>
          <w:szCs w:val="32"/>
        </w:rPr>
        <w:t>专利转化工作计划工作目标涉及指标说明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05"/>
        <w:textAlignment w:val="auto"/>
        <w:outlineLvl w:val="9"/>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05"/>
        <w:textAlignment w:val="auto"/>
        <w:outlineLvl w:val="9"/>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60" w:firstLineChars="50"/>
        <w:jc w:val="right"/>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鄂尔多斯市财政局</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鄂尔多斯市市场监督管理局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仿宋_GB2312" w:hAnsi="仿宋"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outlineLvl w:val="9"/>
        <w:rPr>
          <w:rFonts w:ascii="仿宋_GB2312" w:hAnsi="仿宋" w:eastAsia="仿宋_GB2312" w:cs="Times New Roman"/>
          <w:sz w:val="32"/>
          <w:szCs w:val="32"/>
        </w:rPr>
      </w:pPr>
      <w:r>
        <w:rPr>
          <w:rFonts w:hint="eastAsia" w:ascii="仿宋_GB2312" w:hAnsi="仿宋" w:eastAsia="仿宋_GB2312" w:cs="仿宋_GB2312"/>
          <w:sz w:val="32"/>
          <w:szCs w:val="32"/>
        </w:rPr>
        <w:t>鄂尔多斯市知识产权局</w:t>
      </w:r>
    </w:p>
    <w:p>
      <w:pPr>
        <w:keepNext w:val="0"/>
        <w:keepLines w:val="0"/>
        <w:pageBreakBefore w:val="0"/>
        <w:widowControl w:val="0"/>
        <w:kinsoku/>
        <w:wordWrap/>
        <w:overflowPunct/>
        <w:topLinePunct w:val="0"/>
        <w:autoSpaceDE/>
        <w:autoSpaceDN/>
        <w:bidi w:val="0"/>
        <w:adjustRightInd/>
        <w:snapToGrid/>
        <w:spacing w:line="560" w:lineRule="exact"/>
        <w:ind w:left="0" w:leftChars="0"/>
        <w:jc w:val="right"/>
        <w:textAlignment w:val="auto"/>
        <w:outlineLvl w:val="9"/>
        <w:rPr>
          <w:rFonts w:ascii="仿宋_GB2312" w:hAnsi="仿宋" w:eastAsia="仿宋_GB2312" w:cs="Times New Roman"/>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31</w:t>
      </w:r>
      <w:r>
        <w:rPr>
          <w:rFonts w:hint="eastAsia" w:ascii="仿宋_GB2312" w:hAnsi="仿宋"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仿宋"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仿宋"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ascii="仿宋_GB2312" w:hAnsi="仿宋" w:eastAsia="仿宋_GB2312" w:cs="Times New Roman"/>
          <w:sz w:val="32"/>
          <w:szCs w:val="32"/>
        </w:rPr>
      </w:pPr>
      <w:r>
        <w:rPr>
          <w:rFonts w:ascii="仿宋_GB2312" w:hAnsi="仿宋"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F28"/>
    <w:rsid w:val="0003504E"/>
    <w:rsid w:val="001C19D9"/>
    <w:rsid w:val="00227362"/>
    <w:rsid w:val="002763CB"/>
    <w:rsid w:val="00342A26"/>
    <w:rsid w:val="003D60CB"/>
    <w:rsid w:val="005A622D"/>
    <w:rsid w:val="005D1E6A"/>
    <w:rsid w:val="005D7FA6"/>
    <w:rsid w:val="007175BD"/>
    <w:rsid w:val="00721681"/>
    <w:rsid w:val="008A47CC"/>
    <w:rsid w:val="008B7090"/>
    <w:rsid w:val="008F4EA8"/>
    <w:rsid w:val="00902F7D"/>
    <w:rsid w:val="0097112D"/>
    <w:rsid w:val="009A06FD"/>
    <w:rsid w:val="00A57EE0"/>
    <w:rsid w:val="00AA116F"/>
    <w:rsid w:val="00AF27DA"/>
    <w:rsid w:val="00B1784C"/>
    <w:rsid w:val="00B463B1"/>
    <w:rsid w:val="00B83F28"/>
    <w:rsid w:val="00C405DF"/>
    <w:rsid w:val="00C81668"/>
    <w:rsid w:val="00D1047D"/>
    <w:rsid w:val="00D440EA"/>
    <w:rsid w:val="00D552CD"/>
    <w:rsid w:val="00D80558"/>
    <w:rsid w:val="00E51C4D"/>
    <w:rsid w:val="00F25129"/>
    <w:rsid w:val="00FB2DD5"/>
    <w:rsid w:val="2B883DB0"/>
    <w:rsid w:val="34CF6AC7"/>
    <w:rsid w:val="5DD15505"/>
    <w:rsid w:val="696C062C"/>
    <w:rsid w:val="7AF40B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sz w:val="18"/>
      <w:szCs w:val="18"/>
    </w:rPr>
  </w:style>
  <w:style w:type="character" w:customStyle="1" w:styleId="7">
    <w:name w:val="Footer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52</Words>
  <Characters>298</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2021-05-18T07:11:00Z</dcterms:created>
  <dc:creator>zhang</dc:creator>
  <cp:lastModifiedBy>  </cp:lastModifiedBy>
  <cp:lastPrinted>2021-05-18T07:20:00Z</cp:lastPrinted>
  <dcterms:modified xsi:type="dcterms:W3CDTF">2021-12-31T07:59:09Z</dcterms:modified>
  <dc:title>关于印发鄂尔多斯市实施专利转化专项计划助力中小企业创新发展实施方案的通知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942776251537463F84E8C90B7B83D99F</vt:lpwstr>
  </property>
</Properties>
</file>