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bookmarkStart w:id="2" w:name="_GoBack"/>
      <w:bookmarkEnd w:id="2"/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鄂府办发〔2024〕11号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鄂尔多斯市人民政府办公室关于市人民</w:t>
      </w: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政府部分副市长工作分工调整的通知</w:t>
      </w:r>
    </w:p>
    <w:p>
      <w:pPr>
        <w:rPr>
          <w:rFonts w:hint="eastAsia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各旗区人民政府，市人民政府各部门，各直属单位，各大企事业单位：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根据工作需要，市人民政府决定调整部分副市长工作分工，具体如下：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苏翠芳　市委常委、副市长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新增协助市长负责金融、外事工作。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新增分管市人民政府外事办公室（市港澳事务办公室）、鄂尔多斯银行股份有限公司。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新增联系中国人民银行鄂尔多斯市分行、国家外汇管理局鄂尔多斯市分局、国家金融监督管理总局鄂尔多斯监管分局及驻市金融机构。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不再协助市长负责政务服务方面工作。不再分管原市行政审批和政务服务局、市口岸管理办公室。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华瑞锋　市委常委、副市长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新增协助市长负责文化旅游、商务、非公有制经济等方面工作。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新增分管市文化和旅游局（市文物局）、市商务局（市口岸管理办公室）。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新增联系鄂尔多斯海关、鄂尔多斯出入境边防检查站、市工商业联合会、市社会科学联合会、市文学艺术界联合会、中国国际贸易促进委员会鄂尔多斯市委员会（归国华侨联合会）、市融媒体中心、各新闻单位。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不再协助市长负责市市场监督管理局药监方面工作。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姜　波　市委常委、副市长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协助市委常委、副市长华瑞锋负责科技、招商引资方面工作。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不再协助市长负责人社、民政、退役军人事务、市场监管等方面工作。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不再分管市人力资源和社会保障局、市民政局、市退役军人事务局、市市场监督管理局（市知识产权局）。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苗程玉　副市长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协助市长负责人社、民政、退役军人事务、市场监管等方面工作。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分管市人力资源和社会保障局、市民政局、市退役军人事务局、市市场监督管理局（市知识产权局）。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不再协助市长负责文化旅游、金融、商务、非公有制经济等方面工作；不再协助市委常委、副市长苏翠芳负责口岸工作。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不再分管市文化和旅游局（市文物局）、市人民政府原金融工作办公室、市商务局、市文化旅游发展集团有限公司、市创新投资集团有限公司；不再协助分管市口岸管理办公室。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不再联系鄂尔多斯海关、鄂尔多斯出入境边防检查站、市工商业联合会、市社会科学联合会、市文学艺术界联合会、中国国际贸易促进委员会鄂尔多斯市委员会（归国华侨联合会）、市融媒体中心、各新闻单位、中国人民银行鄂尔多斯市分行、国家外汇管理局鄂尔多斯市分局、国家金融监督管理总局鄂尔多斯监管分局及驻市金融机构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额登毕力格　副市长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不再分管市水务投资控股集团有限公司。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吉日木图　副市长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不再分管市城市建设投资集团有限公司。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邬建勋　副市长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新增协助市长负责政务服务、大数据工作。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新增分管市行政审批政务服务与数据管理局、市文化旅游发展集团有限公司、市创新投资集团有限公司、市水务投资控股集团有限公司、市城市建设投资集团有限公司。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市人民政府其他领导分工不变。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附件：市人民政府领导班子工作分工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firstLine="0"/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firstLine="0"/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鄂尔多斯市人民政府办公室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firstLine="0"/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2024年2月26日        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市人民政府领导班子工作分工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杜汇良　市长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领导市人民政府全面工作，负责审计工作。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分管市审计局。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苏翠芳　市委常委、副市长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负责市人民政府常务工作，协助市长负责发展改革、统计、财政金融、外事、应急管理等方面工作。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分管市人民政府办公室、市发展和改革委员会（市粮食和物资储备局、市国防动员办公室、市人民防空办公室）、市人民政府外事办公室（市港澳事务办公室）、市统计局、市财政局、市应急管理局（市矿山安全监管局）、市经济合作服务中心、市公共资源交易中心、成吉思汗陵旅游区管理委员会、鄂尔多斯银行股份有限公司。协助市长分管市审计局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联系市人民代表大会常务委员会，政协鄂尔多斯市委员会，鄂尔多斯军分区，市监察委员会，各民主党派，市委老干部局，市妇女联合会，国家税务总局鄂尔多斯市税务局，国家统计局鄂尔多斯调查队，市消防救援支队，国家矿山安全监察局内蒙古局监察执法二处、三处，中国人民银行鄂尔多斯市分行，国家外汇管理局鄂尔多斯市分局，国家金融监督管理总局鄂尔多斯监管分局，驻市金融机构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完成市长交办的其它工作。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华瑞锋　市委常委、副市长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协助市长负责教育体育、科技、卫生健康、医疗保障、文化旅游、商务、非公有制经济等方面工作。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分管市教育体育局、市科学技术局、市卫生健康委员会（市中医药管理局、市疾病预防控制局）、市医疗保障局、市文化和旅游局（市文物局）、市商务局（市口岸管理办公室）。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联系鄂尔多斯高新技术产业开发区管理委员会、鄂尔多斯应用技术学院、鄂尔多斯职业学院、内蒙古民族幼儿师范高等专科学校、鄂尔多斯生态环境职业学院、市残疾人联合会、市科学技术协会、市红十字会、共青团鄂尔多斯市委员会、鄂尔多斯海关、鄂尔多斯出入境边防检查站、市工商业联合会、市社会科学联合会、市文学艺术界联合会、中国国际贸易促进委员会鄂尔多斯市委员会（归国华侨联合会）、市融媒体中心、各新闻单位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完成市长交办的其它工作。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姜　波　市委常委、副市长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协助市委常委、副市长华瑞锋负责科技、招商引资方面工作。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完成市长交办的其它工作。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曹凯宏　副市长、市公安局局长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协助市长负责公安、司法、信访等方面工作。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分管市公安局、市司法局、市信访局。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联系市中级人民法院、市人民检察院、市国家安全局、武警鄂尔多斯支队。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完成市长交办的其它工作。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苗程玉　副市长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协助市长负责人社、民政、退役军人事务、市场监管等方面工作。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分管市人力资源和社会保障局、市民政局、市退役军人事务局、市市场监督管理局（市知识产权局）。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完成市长交办的其它工作。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额登毕力格　副市长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协助市长负责民族事务、农牧业经济和农村牧区等方面工作。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分管市民族事务委员会（市蒙古语文工作委员会）、市农牧局（市乡村振兴局）、市林业和草原局、市水利局、市供销合作社联合社。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联系市气象局。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完成市长交办的其它工作。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吉日木图　副市长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协助市长负责自然资源、生态环境、城建等方面工作。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分管市自然资源局、市生态环境局、市住房和城乡建设局、市政府投资项目代建中心。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联系内蒙古煤炭地质勘查（集团）一一七有限公司。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完成市长交办的其它工作。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邬建勋　副市长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协助市长负责工业经济、能源、国有资产管理、交通运输、政务服务、大数据、铁路民航等方面工作。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分管市工业和信息化局、市能源局、市国有资产监督管理委员会、市交通运输局、市行政审批政务服务与数据管理局、市铁路民航中心、市国有资产投资控股集团有限公司、鄂尔多斯机场管理集团有限公司、市鄂能投资集团有限公司、市数字投资有限公司、市文化旅游发展集团有限公司、市创新投资集团有限公司、市水务投资控股集团有限公司、市城市建设投资集团有限公司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联系市邮政管理局、内蒙古邮政公司鄂尔多斯分公司、市总工会、内蒙古电力（集团）有限责任公司鄂尔多斯供电分公司、内蒙古电力（集团）有限责任公司薛家湾供电分公司、市烟草专卖局、市无线电管理处、驻市通信企业、黄河万家寨水利枢纽有限公司、国能政华鄂尔多斯市能源有限公司、中央和自治区驻市能源企业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完成市长交办的其它工作。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贾玉宝　市人民政府秘书长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协助市长处理市人民政府机关日常工作，主持市人民政府办公室工作。</w:t>
      </w: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  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完成市长交办的其它工作。</w:t>
      </w:r>
    </w:p>
    <w:p>
      <w:pPr>
        <w:rPr>
          <w:rFonts w:hint="eastAsia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/>
        </w:rPr>
      </w:pPr>
    </w:p>
    <w:p>
      <w:pPr>
        <w:ind w:firstLine="280" w:firstLineChars="100"/>
        <w:rPr>
          <w:rFonts w:hint="eastAsia" w:ascii="仿宋_GB2312" w:eastAsia="仿宋_GB2312"/>
          <w:sz w:val="28"/>
        </w:rPr>
      </w:pPr>
      <w:r>
        <w:rPr>
          <w:rFonts w:hint="eastAsia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15940" cy="0"/>
                <wp:effectExtent l="0" t="9525" r="3810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42.2pt;z-index:251661312;mso-width-relative:page;mso-height-relative:page;" filled="f" stroked="t" coordsize="21600,21600" o:gfxdata="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mvKT3QAAAAAgEAAA8AAAAAAAAAAQAgAAAAIgAAAGRycy9kb3ducmV2LnhtbFBLAQIUABQAAAAI&#10;AIdO4kDgeCtC9QEAAOUDAAAOAAAAAAAAAAEAIAAAAB8BAABkcnMvZTJvRG9jLnhtbFBLBQYAAAAA&#10;BgAGAFkBAACG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bookmarkStart w:id="0" w:name="C_GW_FW_0002"/>
      <w:bookmarkEnd w:id="0"/>
      <w:r>
        <w:rPr>
          <w:rFonts w:hint="eastAsia" w:ascii="仿宋_GB2312" w:eastAsia="仿宋_GB2312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15940" cy="0"/>
                <wp:effectExtent l="0" t="4445" r="0" b="508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42.2pt;z-index:251659264;mso-width-relative:page;mso-height-relative:page;" filled="f" stroked="t" coordsize="21600,21600" o:gfxdata="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8TCSXRAAAAAgEAAA8AAAAAAAAAAQAgAAAAIgAAAGRycy9kb3ducmV2LnhtbFBLAQIUABQAAAAI&#10;AIdO4kAXPncf9AEAAOQDAAAOAAAAAAAAAAEAIAAAACABAABkcnMvZTJvRG9jLnhtbFBLBQYAAAAA&#10;BgAGAFkBAACGBQAAAAA=&#10;">
                <v:fill on="f" focussize="0,0"/>
                <v:stroke weight="0.6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</w:rPr>
        <w:t xml:space="preserve">鄂尔多斯市人民政府办公室       </w:t>
      </w:r>
      <w:r>
        <w:rPr>
          <w:rFonts w:hint="eastAsia" w:ascii="仿宋_GB2312" w:eastAsia="仿宋_GB2312"/>
          <w:sz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</w:rPr>
        <w:t xml:space="preserve">      </w:t>
      </w:r>
      <w:r>
        <w:rPr>
          <w:rFonts w:hint="eastAsia" w:ascii="仿宋_GB2312" w:eastAsia="仿宋_GB2312"/>
          <w:sz w:val="28"/>
          <w:lang w:val="en-US" w:eastAsia="zh-CN"/>
        </w:rPr>
        <w:t>2024年1月11日</w:t>
      </w:r>
      <w:r>
        <w:rPr>
          <w:rFonts w:hint="eastAsia" w:ascii="仿宋_GB2312" w:eastAsia="仿宋_GB2312"/>
          <w:sz w:val="28"/>
        </w:rPr>
        <w:t>印发</w:t>
      </w:r>
    </w:p>
    <w:p>
      <w:pPr>
        <w:wordWrap/>
        <w:ind w:firstLine="210" w:firstLineChars="100"/>
        <w:jc w:val="center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15940" cy="0"/>
                <wp:effectExtent l="0" t="9525" r="3810" b="95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42.2pt;z-index:251660288;mso-width-relative:page;mso-height-relative:page;" filled="f" stroked="t" coordsize="21600,21600" o:gfxdata="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J&#10;ryk90AAAAAIBAAAPAAAAAAAAAAEAIAAAACIAAABkcnMvZG93bnJldi54bWxQSwECFAAUAAAACACH&#10;TuJA0vGRl/MBAADlAwAADgAAAAAAAAABACAAAAAfAQAAZHJzL2Uyb0RvYy54bWxQSwUGAAAAAAYA&#10;BgBZAQAAhA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 w:val="en-US" w:eastAsia="zh-CN"/>
        </w:rPr>
        <w:t xml:space="preserve">                                              </w:t>
      </w:r>
      <w:bookmarkStart w:id="1" w:name="二维条码"/>
      <w:bookmarkEnd w:id="1"/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2MmU1ZjdlNzY4Y2JmZWMxNTk4MTk1MjFmZWU4ZWQifQ=="/>
  </w:docVars>
  <w:rsids>
    <w:rsidRoot w:val="00000000"/>
    <w:rsid w:val="068E162A"/>
    <w:rsid w:val="080C57C5"/>
    <w:rsid w:val="0A7036E6"/>
    <w:rsid w:val="10585963"/>
    <w:rsid w:val="10867E37"/>
    <w:rsid w:val="20591A69"/>
    <w:rsid w:val="20BA4F85"/>
    <w:rsid w:val="212D5155"/>
    <w:rsid w:val="237F6E7E"/>
    <w:rsid w:val="23E00D91"/>
    <w:rsid w:val="26751162"/>
    <w:rsid w:val="29FD70A2"/>
    <w:rsid w:val="2FB073FD"/>
    <w:rsid w:val="30D50C73"/>
    <w:rsid w:val="38DA09AC"/>
    <w:rsid w:val="3B1D4C11"/>
    <w:rsid w:val="3C4E111D"/>
    <w:rsid w:val="41E038BA"/>
    <w:rsid w:val="42161134"/>
    <w:rsid w:val="4845496A"/>
    <w:rsid w:val="4C3B53A6"/>
    <w:rsid w:val="4FE46089"/>
    <w:rsid w:val="549A06A8"/>
    <w:rsid w:val="5AB0564D"/>
    <w:rsid w:val="5CB76C51"/>
    <w:rsid w:val="5E63649C"/>
    <w:rsid w:val="5EBB01A9"/>
    <w:rsid w:val="5FC37308"/>
    <w:rsid w:val="60C349E5"/>
    <w:rsid w:val="623F63B7"/>
    <w:rsid w:val="63F465EB"/>
    <w:rsid w:val="67986DCA"/>
    <w:rsid w:val="67C143D5"/>
    <w:rsid w:val="6CC30849"/>
    <w:rsid w:val="6D4C7137"/>
    <w:rsid w:val="70D547B9"/>
    <w:rsid w:val="72705814"/>
    <w:rsid w:val="7794326A"/>
    <w:rsid w:val="7A0A5C93"/>
    <w:rsid w:val="7FA7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next w:val="1"/>
    <w:autoRedefine/>
    <w:unhideWhenUsed/>
    <w:qFormat/>
    <w:uiPriority w:val="99"/>
    <w:pPr>
      <w:widowControl w:val="0"/>
      <w:spacing w:after="120" w:line="560" w:lineRule="exact"/>
      <w:ind w:left="420" w:leftChars="200" w:firstLine="420" w:firstLineChars="20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3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2022-02-24T01:35:00Z</dcterms:created>
  <dc:creator>Administrator</dc:creator>
  <cp:lastModifiedBy>。。。</cp:lastModifiedBy>
  <dcterms:modified xsi:type="dcterms:W3CDTF">2024-04-22T02:28:26Z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F2E0C87AC0ED455C9677A367938931A1</vt:lpwstr>
  </property>
</Properties>
</file>