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鄂尔多斯市人民政府大事记</w:t>
      </w:r>
    </w:p>
    <w:p>
      <w:pPr>
        <w:jc w:val="center"/>
        <w:rPr>
          <w:rFonts w:hint="eastAsia"/>
          <w:sz w:val="36"/>
          <w:szCs w:val="36"/>
        </w:rPr>
      </w:pPr>
      <w:r>
        <w:rPr>
          <w:rFonts w:hint="eastAsia"/>
          <w:sz w:val="36"/>
          <w:szCs w:val="36"/>
          <w:lang w:val="en-US" w:eastAsia="zh-CN"/>
        </w:rPr>
        <w:t xml:space="preserve"> </w:t>
      </w:r>
      <w:r>
        <w:rPr>
          <w:rFonts w:hint="eastAsia"/>
          <w:sz w:val="36"/>
          <w:szCs w:val="36"/>
        </w:rPr>
        <w:t>（2019年5月）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5月6日  市政府召开全市重大项目建设调度会议，协调解决项目推进过程中存在的问题，动员各级各有关方面加快重点项目建设。市委副书记、市长斯琴毕力格主持会议并讲话，市委常委、副市长金武，副市长李文忠、麻永飞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5月6日  市委书记牛俊雁深入鄂尔多斯国家高新技术产业开发区和空港物流园区调研产业项目建设工作,市委常委、秘书长史良，副市长麻永飞，市直有关部门负责人参加调研。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5月7日  由大阪商工会议所中国商务委员会委员长、伊藤忠商事常务理事深野弘行率领的日本关西地区“对话内蒙古”代表团一行来我市考察交流。市委副书记、市长斯琴毕力格出席招待晚宴并致辞，市委常委、副市长金武陪同考察并参加了招待晚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5月7日  由大阪商工会议所中国商务委员会委员长、伊藤忠商事常务理事深野弘行率领的日本关西地区“对话内蒙古”代表团一行来我市考察交流。市委副书记、市长斯琴毕力格出席招待晚宴并致辞，市委常委、副市长金武陪同考察并参加了招待晚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5月8日  全区农村牧区生活污水处理暨“厕所革命”现场推进会在伊金霍洛旗召开。自治区党委农牧办主任、农牧厅厅长出席会议并讲话，自治区住房和城乡建设厅副厅长主持会议。市委副书记、市长斯琴毕力格，市委副书记、政法委书记于新芳出席会议。市委常委、副市长金武出席会议并致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5月9日   全市安全生产隐患排查问题整改调度会召开。会议传达自治区国务院安委会考核巡查反馈问题整改暨全区安全生产大检查工作推进会会议精神，通报全市1—4月份安全生产形势，安排部署国务院安委会第八组第二专项巡查小组、自治区安全生产大检查第九督查组及全市安全生产大检查发现问题隐患整改落实工作。市委副书记、市长斯琴毕力格主持会议并讲话，市委常委、副市长金武，市政府秘书长张众志出席会议，市直相关部门和市安全生产大检查各督查组负责人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?5月10日  内蒙古自治区农村信用社联合社鄂尔多斯地区金融支持经济高质量发展暨政金企对接会在东胜召开。副市长于仁杰出席会议并致辞。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5月13日  市委副书记、市长斯琴毕力格主持召开市长专题会议，传达学习习近平总书记等中央领导同志关于扫黑除恶专项斗争重要指示批示精神，研究部署政府系统扫黑除恶工作；听取乡村振兴产业项目资金扶持工作进展及存在问题情况汇报。副市长李文忠、麻永飞、刘建勋及市政府秘书长张众志出席会议，各旗区、市直相关部门、金融机构负责人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5月14日  市委副书记、市长斯琴毕力格会见中科院深圳先进技术研究院院长樊建平一行，双方围绕加强合作进行了座谈交流。市委常委、东胜区委书记张占林，副市长麻永飞，市政府秘书长张众志出席座谈会，市直相关部门和部分企业负责人参加座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5月14日  市委副书记、市长斯琴毕力格深入康巴什区、东胜区调研教育工作。市委常委、东胜区委书记张占林，市政府秘书长张众志，东胜区、康巴什区政府和市直相关部门负责人参加调研。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5月15日  农牧交错带功能农业关键技术研发院士专家工作站揭牌仪式在鄂尔多斯高新技术产业开发区举行。中国工程院院士丁德文，副市长于仁杰出席仪式并为工作站揭牌。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5月15日  市政府召开金融与农牧业领域扫黑除恶专项斗争工作推进会，聚焦问题短板，对在全市范围内组织开展金融与农牧业领域扫黑除恶专项整治行动进行再部署、再深化、再推进。副市长刘建勋出席会议并讲话，市直相关部门负责人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5月16日  第十五届中国（深圳）国际文化产业博览交易会在深圳国际会展中心拉开帷幕，我市共有26家展商参展文博会，主要展示鄂尔多斯的文化创意产品。市委常委、宣传部部长苏翠芳，副市长刘建勋到鄂尔多斯展区参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5月18日  “内蒙古·鄂尔多斯市主题活动日”专场招商推介会在北京世园会园区同行广场举行，中国畜产品流通协会会长潘种树，中国贸促会促进部巡视员、中国馆副馆长胡凡，自治区林业和草原局副局长苏和出席活动。副市长于仁杰出席并致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5月17日  在第15届深圳文博会召开之际，鄂尔多斯文化神州行——走进深圳旅游推介会在深圳广电集团举办。自治区文化和旅游厅副厅长蔚治国，市委常委、宣传部部长苏翠芳出席活动并致辞，副市长刘建勋出席活动。深圳重点组团旅行社、重点文化旅游企业负责人、深圳蒙商会代表、深圳旅游企业负责人、媒体记者等400人参加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5月16日  2019年中国北京世界园艺博览会“内蒙古主题活动日”在北京世园会园区开幕，向世界展示壮美内蒙古这道亮丽风景线。自治区党委副书记、自治区主席布小林出席并宣布“内蒙古主题活动日”开幕。市委副书记、市长斯琴毕力格，市委常委、副市长金武参加开幕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5月16日至17日  自治区人大常委会副主任李荣禧带领调研组到我市就2018年度环境状况和环境保护目标完成情况开展调研。市人大常委会主任，市人大常委会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副主任杨明，副市长李文忠，市人大常委会秘书长樊俊平出席座谈会或陪同调研。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5月20日  市精准脱贫攻坚工作领导小组召开会议，研究讨论2018年度上级脱贫攻坚成效考核反馈问题整改工作，听取全市脱贫攻坚进展情况汇报，安排部署下一阶段工作。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市委书记牛俊雁主持会议并讲话。市领导于新芳、冯超、苏翠芳、史良、倪嘉宇、高占胜、刘建勋出席会议。市精准脱贫攻坚工作领导小组成员单位负责同志参加会议。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5月20日  市委书记牛俊雁深入市公安局专题调研扫黑除恶工作，并召开全市扫黑除恶专项斗争工作调度会。市委副书记、政法委书记于新芳传达了自治区党委书记李纪恒调研全区扫黑除恶专项斗争工作时的讲话精神。市领导冯超、苏翠芳、史良、薄立峰及市法检两长参加调研调度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5月20日  2019年全市招生考试工作会议召开，副市长李文忠出席会议并讲话。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5月22日  市委书记牛俊雁深入达拉特旗、东胜区调研乡村振兴、脱贫攻坚、重大项目推进和生态文明建设等工作，强调要认真学习贯彻习近平新时代中国特色社会主义思想和党的十九大精神，真抓实干、补齐短板，奋力推动经济高质量发展。市委常委、东胜区委书记张占林，市委常委、秘书长史良，副市长麻永飞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5月23日  市委农村牧区工作暨实施乡村振兴战略领导小组召开会议，研究部署当前全市乡村振兴工作。市委书记牛俊雁主持会议并讲话。市领导斯琴毕力格、于新芳、冯超、刘瑞杰、苏翠芳、金武、史良、高占胜、薄立峰、金广军及市法检两长出席会议。市委农村牧区工作暨实施乡村振兴战略领导小组成员单位负责同志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5月23日  市政府与内蒙古电力（集团）有限责任公司关于电动汽车充电基础设施、电供热等电能替代领域发展战略合作框架协议签约仪式在我市举行。市委副书记、市长斯琴毕力格，副市长麻永飞，内蒙古电力（集团）有限责任公司党委副书记、总经理贾振国，内蒙古电力（集团）有限责任公司副总经理出席签约仪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5月23日  市扫黑除恶专项斗争领导小组召开会议，听取全市扫黑除恶专项斗争第二轮督导情况汇报，安排部署下一阶段扫黑除恶工作。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市委书记牛俊雁主持会议并讲话。市领导斯琴毕力格、于新芳、冯超、刘瑞杰、苏翠芳、金武、史良、高占胜、薄立峰、金广军及市法检两长出席会议。市扫黑除恶专项斗争领导小组成员单位负责同志参加会议。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5月23日  市精准脱贫攻坚工作领导小组召开会议，就全市当前脱贫攻坚工作进行再安排再部署。市委书记牛俊雁主持会议并讲话</w:t>
      </w:r>
      <w:bookmarkStart w:id="0" w:name="_GoBack"/>
      <w:bookmarkEnd w:id="0"/>
      <w:r>
        <w:rPr>
          <w:rFonts w:hint="eastAsia" w:ascii="宋体" w:hAnsi="宋体" w:eastAsia="宋体" w:cs="宋体"/>
          <w:sz w:val="24"/>
          <w:szCs w:val="24"/>
        </w:rPr>
        <w:t>。市领导斯琴毕力格、于新芳、冯超、刘瑞杰、苏翠芳、金武、史良、高占胜、薄立峰、金广军及市法检两长出席会议。市精准脱贫攻坚工作领导小组成员单位负责同志参加会议。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5月24日下午  市委书记牛俊雁深入东胜区、伊金霍洛旗及部分市直部门调研扫黑除恶专项斗争工作开展情况。市领导于新芳、张占林、史良、薄立峰参加调研。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5月24日   市委理论学习中心组举行2019年第六次集体学习会，我市四大班子在家领导，各旗区委主要负责人、市直各部门及各人民团体、各有关开发区（园区）主要负责人、自治区各垂直管理部门和各金融系统主要负责人参加了学习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5月24日  全市重点工业项目集中审批现场活动在东胜举行。副市长麻永飞出席活动并讲话。市工信局通报全市重点工业项目建设手续办理情况。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5月27日  自治区党委常委、自治区常务副主席马学军到鄂尔多斯市调研，强调要体现新发展理念，主动作为，扎实推动高质量发展，做深做细做实扫黑除恶工作，以实际成效为改革发展保驾护航。市委书记牛俊雁，市委常委、副市长金武，市委常委、秘书长史良陪同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5月28日  鄂尔多斯市生态文明建设促进会第一届会员大会在康巴什召开。中国生态文明研究与促进会合作与发展部副主任李海林、自治区生态文明建设和黄河文化经济促进会会长符太增、市委书记牛俊雁出席活动并为鄂尔多斯市生态文明建设促进会揭牌。市委常委、秘书长史良，副市长李文忠出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5月30日  达拉特旗重点项目开工动员大会在达拉特经济开发区举行。市委副书记、市长斯琴毕力格出席动员大会并宣布项目开工，市委副书记、政法委书记于新芳，市人大常委会副主任贺晋，副市长麻永飞，市政协副主席姬耕耘出席动员大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5月30日  市委副书记、市长斯琴毕力格深入达拉特旗调研指导扫黑除恶和政务服务、教育、卫生、棚户区改造等民生工作。副市长麻永飞，副市长、市公安局局长薄立峰，市政府秘书长张众志，达拉特旗和市直有关部门负责人分别参加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5月31日  市政府召开专题会议研究部署全市“放管服”改革、推行投资项目“一站式”服务和启动“十四五”规划编制等工作。市委副书记、市长斯琴毕力格主持会议并讲话。市委常委、副市长金武，副市长于仁杰、李文忠、麻永飞，副市长、市公安局局长薄立峰，市政府秘书长张众志，各旗区政府、市直有关部门负责人参加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5月31日  市委副书记、市长斯琴毕力格主持召开2019年第5次政府常务会议，研究我市乡村振兴战略规划及农村牧区生态振兴实施方案、推进城市精细化管理三年行动方案、关于坚持农牧业农村牧区优先发展切实做好“三农三牧”工作的贯彻落实意见等事项，安排部署我市落实国家减税降费政策、扫黑除恶专项斗争等工作。市委常委、副市长金武，副市长于仁杰、李文忠、麻永飞，副市长、市公安局局长薄立峰，市政府秘书长张众志出席会议。鄂尔多斯军分区司令员剑啸及相关部门负责人列席会议。</w:t>
      </w:r>
    </w:p>
    <w:p>
      <w:pPr>
        <w:jc w:val="left"/>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MzgwZjFkYjk5NGUxMTFmN2JiMGJmM2Y2YTQ3MWYifQ=="/>
  </w:docVars>
  <w:rsids>
    <w:rsidRoot w:val="00000000"/>
    <w:rsid w:val="02F24D90"/>
    <w:rsid w:val="153541B9"/>
    <w:rsid w:val="352904B5"/>
    <w:rsid w:val="3F39FE16"/>
    <w:rsid w:val="E4FFF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4053</Words>
  <Characters>4108</Characters>
  <Lines>0</Lines>
  <Paragraphs>0</Paragraphs>
  <TotalTime>5</TotalTime>
  <ScaleCrop>false</ScaleCrop>
  <LinksUpToDate>false</LinksUpToDate>
  <CharactersWithSpaces>4179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Administrator.KPHECW73VWIG4IJ</dc:creator>
  <cp:lastModifiedBy>Administrator</cp:lastModifiedBy>
  <dcterms:modified xsi:type="dcterms:W3CDTF">2023-10-28T02:59:19Z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D88110DD55D94ECFA4D92AED045E81A5_12</vt:lpwstr>
  </property>
</Properties>
</file>